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1386E" w14:textId="77777777" w:rsidR="004775A2" w:rsidRPr="00A21DAA" w:rsidRDefault="004775A2" w:rsidP="00D659D7">
      <w:pPr>
        <w:pStyle w:val="Title"/>
        <w:ind w:left="-630" w:firstLine="540"/>
        <w:jc w:val="center"/>
        <w:rPr>
          <w:rFonts w:ascii="Sylfaen" w:hAnsi="Sylfaen"/>
          <w:b/>
          <w:bCs/>
          <w:color w:val="0F4761"/>
          <w:w w:val="95"/>
          <w:lang w:val="ka-GE"/>
        </w:rPr>
      </w:pPr>
      <w:r w:rsidRPr="00A21DAA">
        <w:rPr>
          <w:rFonts w:ascii="Sylfaen" w:hAnsi="Sylfaen"/>
          <w:b/>
          <w:bCs/>
          <w:color w:val="0F4761"/>
          <w:w w:val="95"/>
          <w:lang w:val="ka-GE"/>
        </w:rPr>
        <w:t>შენება და ზრდა ადამიანის ცხოვრებაში და ინკლუზიური უმაღლესი განათლება</w:t>
      </w:r>
    </w:p>
    <w:p w14:paraId="12B3E6C7" w14:textId="4B8512CC" w:rsidR="00420945" w:rsidRPr="00A21DAA" w:rsidRDefault="004775A2" w:rsidP="00D659D7">
      <w:pPr>
        <w:pStyle w:val="Title"/>
        <w:ind w:left="-630" w:firstLine="540"/>
        <w:rPr>
          <w:rFonts w:ascii="Sylfaen" w:hAnsi="Sylfaen"/>
          <w:lang w:val="ka-GE"/>
        </w:rPr>
      </w:pPr>
      <w:r w:rsidRPr="00A21DAA">
        <w:rPr>
          <w:rFonts w:ascii="Sylfaen" w:hAnsi="Sylfaen"/>
          <w:color w:val="0F4761"/>
          <w:w w:val="95"/>
          <w:lang w:val="ka-GE"/>
        </w:rPr>
        <w:t xml:space="preserve"> </w:t>
      </w:r>
    </w:p>
    <w:p w14:paraId="1AA90C34" w14:textId="53D9A2E1" w:rsidR="00420945" w:rsidRPr="00A21DAA" w:rsidRDefault="004775A2" w:rsidP="001B4288">
      <w:pPr>
        <w:spacing w:before="142" w:line="412" w:lineRule="auto"/>
        <w:ind w:left="-630" w:right="-250"/>
        <w:rPr>
          <w:rFonts w:ascii="Sylfaen" w:hAnsi="Sylfaen"/>
          <w:i/>
          <w:sz w:val="24"/>
          <w:lang w:val="ka-GE"/>
        </w:rPr>
      </w:pPr>
      <w:r w:rsidRPr="00A21DAA">
        <w:rPr>
          <w:rFonts w:ascii="Sylfaen" w:hAnsi="Sylfaen"/>
          <w:i/>
          <w:w w:val="105"/>
          <w:sz w:val="24"/>
          <w:lang w:val="ka-GE"/>
        </w:rPr>
        <w:t xml:space="preserve">ჯოზეფინ ვინტერი, ასოცირებული პროფესორი, რუდოლფ შტაინერის უნივერსიტეტის კოლეჯი, სტატია განხილვის პროცესში </w:t>
      </w:r>
    </w:p>
    <w:p w14:paraId="6245EB4C" w14:textId="77777777" w:rsidR="00420945" w:rsidRPr="00A21DAA" w:rsidRDefault="00420945" w:rsidP="00D659D7">
      <w:pPr>
        <w:pStyle w:val="BodyText"/>
        <w:spacing w:before="6"/>
        <w:ind w:left="-630" w:firstLine="540"/>
        <w:rPr>
          <w:rFonts w:ascii="Sylfaen" w:hAnsi="Sylfaen"/>
          <w:i/>
          <w:sz w:val="40"/>
          <w:lang w:val="ka-GE"/>
        </w:rPr>
      </w:pPr>
    </w:p>
    <w:p w14:paraId="2F60BC98" w14:textId="1FB8BE6F" w:rsidR="00420945" w:rsidRPr="00A21DAA" w:rsidRDefault="00281DA6" w:rsidP="001B4288">
      <w:pPr>
        <w:pStyle w:val="Heading2"/>
        <w:ind w:left="-630"/>
        <w:rPr>
          <w:rFonts w:ascii="Sylfaen" w:hAnsi="Sylfaen"/>
          <w:lang w:val="ka-GE"/>
        </w:rPr>
      </w:pPr>
      <w:r w:rsidRPr="00A21DAA">
        <w:rPr>
          <w:rFonts w:ascii="Sylfaen" w:hAnsi="Sylfaen"/>
          <w:spacing w:val="-2"/>
          <w:w w:val="110"/>
          <w:lang w:val="ka-GE"/>
        </w:rPr>
        <w:t>შესავალი</w:t>
      </w:r>
    </w:p>
    <w:p w14:paraId="2D2FE1F8" w14:textId="725F495E" w:rsidR="00420945" w:rsidRPr="00A21DAA" w:rsidRDefault="00281DA6" w:rsidP="001B4288">
      <w:pPr>
        <w:pStyle w:val="BodyText"/>
        <w:spacing w:before="206" w:line="278" w:lineRule="auto"/>
        <w:ind w:left="-630" w:right="-250"/>
        <w:jc w:val="both"/>
        <w:rPr>
          <w:rFonts w:ascii="Sylfaen" w:hAnsi="Sylfaen"/>
          <w:lang w:val="ka-GE"/>
        </w:rPr>
      </w:pPr>
      <w:r w:rsidRPr="00A21DAA">
        <w:rPr>
          <w:rFonts w:ascii="Sylfaen" w:hAnsi="Sylfaen"/>
          <w:w w:val="105"/>
          <w:lang w:val="ka-GE"/>
        </w:rPr>
        <w:t xml:space="preserve">2024 წელს ოსლოს რუდოლფ შტაინერის უნივერსიტეტის კოლეჯმა წამოიწყო საპილოტე პროექტი სახელწოდებით </w:t>
      </w:r>
      <w:r w:rsidRPr="00A21DAA">
        <w:rPr>
          <w:rFonts w:ascii="Sylfaen" w:hAnsi="Sylfaen"/>
          <w:i/>
          <w:iCs/>
          <w:w w:val="105"/>
          <w:lang w:val="ka-GE"/>
        </w:rPr>
        <w:t>უმაღლესი განათლება შეზღუდული შესაძლებლობის მქონე პირთათვის</w:t>
      </w:r>
      <w:r w:rsidRPr="00A21DAA">
        <w:rPr>
          <w:rFonts w:ascii="Sylfaen" w:hAnsi="Sylfaen"/>
          <w:w w:val="105"/>
          <w:lang w:val="ka-GE"/>
        </w:rPr>
        <w:t>. პროექტი შემუშავებულია სოციალური პედაგოგიკის ბაკალავრიატის ფარგლებში, რომელსაც ხელმძღვანელობს ამ სტატიის ავტორი. პროექტის მიზანია შშმ პირთათვის უმაღლესი განათლების განვითარება სწავლების ახალი სტილის შესწავლით, რომელიც ეფუძნება უმაღლეს განათლებაში არსებული სამეცნიერო პარადიგმის ეპისტემოლოგიურ ახლ</w:t>
      </w:r>
      <w:r w:rsidR="00D1233D" w:rsidRPr="00A21DAA">
        <w:rPr>
          <w:rFonts w:ascii="Sylfaen" w:hAnsi="Sylfaen"/>
          <w:w w:val="105"/>
          <w:lang w:val="ka-GE"/>
        </w:rPr>
        <w:t>ებურ</w:t>
      </w:r>
      <w:r w:rsidRPr="00A21DAA">
        <w:rPr>
          <w:rFonts w:ascii="Sylfaen" w:hAnsi="Sylfaen"/>
          <w:w w:val="105"/>
          <w:lang w:val="ka-GE"/>
        </w:rPr>
        <w:t xml:space="preserve"> </w:t>
      </w:r>
      <w:r w:rsidR="001B4288" w:rsidRPr="00A21DAA">
        <w:rPr>
          <w:rFonts w:ascii="Sylfaen" w:hAnsi="Sylfaen"/>
          <w:w w:val="105"/>
          <w:lang w:val="ka-GE"/>
        </w:rPr>
        <w:t>შეთანხმ</w:t>
      </w:r>
      <w:r w:rsidRPr="00A21DAA">
        <w:rPr>
          <w:rFonts w:ascii="Sylfaen" w:hAnsi="Sylfaen"/>
          <w:w w:val="105"/>
          <w:lang w:val="ka-GE"/>
        </w:rPr>
        <w:t xml:space="preserve">ებას. </w:t>
      </w:r>
      <w:r w:rsidR="001B4288" w:rsidRPr="00A21DAA">
        <w:rPr>
          <w:rFonts w:ascii="Sylfaen" w:hAnsi="Sylfaen"/>
          <w:w w:val="105"/>
          <w:lang w:val="ka-GE"/>
        </w:rPr>
        <w:t>პირველი ნაწილი ჩამოყალიბდა ორკვირიან სასწავლო მოდულად ბაკალავრიატის სტუდენტებისთვის და შეზღუდული შესაძლებლობის მქონე სტუმარი სტუდენტებისთვის. მოდული იყო სამოქმედო კვლევაზე დაფუძნებული პროექტი, რომელიც იყენებდა მონაწილეობით დაკვირვებას და მონაწილეთა ინტერვიუებს.</w:t>
      </w:r>
      <w:r w:rsidR="00907ADE" w:rsidRPr="00A21DAA">
        <w:rPr>
          <w:rFonts w:ascii="Sylfaen" w:hAnsi="Sylfaen"/>
          <w:w w:val="105"/>
          <w:lang w:val="ka-GE"/>
        </w:rPr>
        <w:t xml:space="preserve"> ეს სტატია წარმოგიდგენთ საპილოტე პროექტის საფუძვლებს და მსჯელობას, ფოკუსირებულია სწავლების ხელახლა გაგებაში, გაფართოებული ეპისტემოლოგიისა და მაღალპროფესიონალური მიდგომების გათვალისწინებით, რაც საშუალებას აძლევს სტუდენტთა მრავალფეროვან ჯგუფს მონაწილეობა მიიღო</w:t>
      </w:r>
      <w:r w:rsidR="00D1233D" w:rsidRPr="00A21DAA">
        <w:rPr>
          <w:rFonts w:ascii="Sylfaen" w:hAnsi="Sylfaen"/>
          <w:w w:val="105"/>
          <w:lang w:val="ka-GE"/>
        </w:rPr>
        <w:t>ს</w:t>
      </w:r>
      <w:r w:rsidR="00907ADE" w:rsidRPr="00A21DAA">
        <w:rPr>
          <w:rFonts w:ascii="Sylfaen" w:hAnsi="Sylfaen"/>
          <w:w w:val="105"/>
          <w:lang w:val="ka-GE"/>
        </w:rPr>
        <w:t xml:space="preserve"> კონსტრუქციული პირობებით. </w:t>
      </w:r>
    </w:p>
    <w:p w14:paraId="20FCBD43" w14:textId="0BE42271" w:rsidR="00420945" w:rsidRPr="00A21DAA" w:rsidRDefault="00420945" w:rsidP="00F73C09">
      <w:pPr>
        <w:pStyle w:val="BodyText"/>
        <w:spacing w:line="278" w:lineRule="auto"/>
        <w:ind w:left="-630" w:right="89"/>
        <w:jc w:val="both"/>
        <w:rPr>
          <w:rFonts w:ascii="Sylfaen" w:hAnsi="Sylfaen"/>
          <w:lang w:val="ka-GE"/>
        </w:rPr>
      </w:pPr>
    </w:p>
    <w:p w14:paraId="1AF588D6" w14:textId="77777777" w:rsidR="00420945" w:rsidRPr="00A21DAA" w:rsidRDefault="00420945" w:rsidP="00D659D7">
      <w:pPr>
        <w:pStyle w:val="BodyText"/>
        <w:ind w:left="-630" w:firstLine="540"/>
        <w:rPr>
          <w:rFonts w:ascii="Sylfaen" w:hAnsi="Sylfaen"/>
          <w:sz w:val="28"/>
          <w:lang w:val="ka-GE"/>
        </w:rPr>
      </w:pPr>
    </w:p>
    <w:p w14:paraId="588F36E2" w14:textId="77777777" w:rsidR="00420945" w:rsidRPr="00A21DAA" w:rsidRDefault="00420945" w:rsidP="00D659D7">
      <w:pPr>
        <w:pStyle w:val="BodyText"/>
        <w:spacing w:before="3"/>
        <w:ind w:left="-630" w:firstLine="540"/>
        <w:rPr>
          <w:rFonts w:ascii="Sylfaen" w:hAnsi="Sylfaen"/>
          <w:sz w:val="25"/>
          <w:lang w:val="ka-GE"/>
        </w:rPr>
      </w:pPr>
    </w:p>
    <w:p w14:paraId="09395E56" w14:textId="368A9943" w:rsidR="00420945" w:rsidRPr="00A21DAA" w:rsidRDefault="00907ADE" w:rsidP="00F73C09">
      <w:pPr>
        <w:pStyle w:val="Heading2"/>
        <w:ind w:left="-630"/>
        <w:rPr>
          <w:rFonts w:ascii="Sylfaen" w:hAnsi="Sylfaen"/>
          <w:lang w:val="ka-GE"/>
        </w:rPr>
      </w:pPr>
      <w:r w:rsidRPr="00A21DAA">
        <w:rPr>
          <w:rFonts w:ascii="Sylfaen" w:hAnsi="Sylfaen"/>
          <w:i/>
          <w:w w:val="105"/>
          <w:lang w:val="ka-GE"/>
        </w:rPr>
        <w:t>უმაღლესი განათლების შენება და მნიშვნელობა</w:t>
      </w:r>
    </w:p>
    <w:p w14:paraId="78E4C1BC" w14:textId="0BB79865" w:rsidR="00420945" w:rsidRPr="00A21DAA" w:rsidRDefault="00626B93" w:rsidP="00626B93">
      <w:pPr>
        <w:pStyle w:val="BodyText"/>
        <w:spacing w:before="207" w:line="278" w:lineRule="auto"/>
        <w:ind w:left="-630" w:right="181"/>
        <w:jc w:val="both"/>
        <w:rPr>
          <w:rFonts w:ascii="Sylfaen" w:hAnsi="Sylfaen"/>
          <w:lang w:val="ka-GE"/>
        </w:rPr>
      </w:pPr>
      <w:r w:rsidRPr="00A21DAA">
        <w:rPr>
          <w:rFonts w:ascii="Sylfaen" w:hAnsi="Sylfaen"/>
          <w:w w:val="105"/>
          <w:lang w:val="ka-GE"/>
        </w:rPr>
        <w:t>უმაღლესი განათლება ჩვენი საზოგადოების მნიშვნელოვანი განზომილებაა. ბავშვობაში და მოზარდობაში ჩვენი ცხოვრება ძირითადად ყალიბდება საბავშვო ბაღში და სკოლაში გატარებული დროის პერიოდში, და აქ შინაარსიც და ფორმაც მკაფიოდ არის განსაზღვრული არა ჩვენს მ</w:t>
      </w:r>
      <w:r w:rsidR="00D1233D" w:rsidRPr="00A21DAA">
        <w:rPr>
          <w:rFonts w:ascii="Sylfaen" w:hAnsi="Sylfaen"/>
          <w:w w:val="105"/>
          <w:lang w:val="ka-GE"/>
        </w:rPr>
        <w:t>ი</w:t>
      </w:r>
      <w:r w:rsidRPr="00A21DAA">
        <w:rPr>
          <w:rFonts w:ascii="Sylfaen" w:hAnsi="Sylfaen"/>
          <w:w w:val="105"/>
          <w:lang w:val="ka-GE"/>
        </w:rPr>
        <w:t>ერ</w:t>
      </w:r>
      <w:r w:rsidR="00D1233D" w:rsidRPr="00A21DAA">
        <w:rPr>
          <w:rFonts w:ascii="Sylfaen" w:hAnsi="Sylfaen"/>
          <w:w w:val="105"/>
          <w:lang w:val="ka-GE"/>
        </w:rPr>
        <w:t>, არამედ სხვის მიერ</w:t>
      </w:r>
      <w:r w:rsidRPr="00A21DAA">
        <w:rPr>
          <w:rFonts w:ascii="Sylfaen" w:hAnsi="Sylfaen"/>
          <w:w w:val="105"/>
          <w:lang w:val="ka-GE"/>
        </w:rPr>
        <w:t xml:space="preserve">.  </w:t>
      </w:r>
    </w:p>
    <w:p w14:paraId="67E372AE" w14:textId="4A1EBA30" w:rsidR="00D659D7" w:rsidRPr="00A21DAA" w:rsidRDefault="00EC3D91" w:rsidP="00D12818">
      <w:pPr>
        <w:pStyle w:val="BodyText"/>
        <w:spacing w:before="162" w:line="278" w:lineRule="auto"/>
        <w:ind w:left="-630" w:right="181"/>
        <w:jc w:val="both"/>
        <w:rPr>
          <w:rFonts w:ascii="Sylfaen" w:hAnsi="Sylfaen"/>
          <w:lang w:val="ka-GE"/>
        </w:rPr>
      </w:pPr>
      <w:r w:rsidRPr="00A21DAA">
        <w:rPr>
          <w:rFonts w:ascii="Sylfaen" w:hAnsi="Sylfaen"/>
          <w:w w:val="105"/>
          <w:lang w:val="ka-GE"/>
        </w:rPr>
        <w:t>როდესაც ეს ეტაპი სრულდება, მოზარდს სრულიად განსხვავებული ცხოვრება ელის. ახლა ჩვენ თავისუფლად შეგვიძლია ვიგრძნოთ თავი</w:t>
      </w:r>
      <w:r w:rsidR="005A7B5E" w:rsidRPr="00A21DAA">
        <w:rPr>
          <w:rFonts w:ascii="Sylfaen" w:hAnsi="Sylfaen"/>
          <w:w w:val="105"/>
          <w:lang w:val="ka-GE"/>
        </w:rPr>
        <w:t xml:space="preserve"> და ვიკითხოთ:</w:t>
      </w:r>
      <w:r w:rsidRPr="00A21DAA">
        <w:rPr>
          <w:rFonts w:ascii="Sylfaen" w:hAnsi="Sylfaen"/>
          <w:w w:val="105"/>
          <w:lang w:val="ka-GE"/>
        </w:rPr>
        <w:t xml:space="preserve"> რა მინდა? ამ კითხვიდან დაწყებული, შეგვიძლია დავიწყოთ მუშაობა, ვიშოვოთ ბინა, ვიმოგზაუროთ, ჩამოვაყალიბოთ დამოუკიდებელი სოციალური ქსელი და ვისწავლოთ უნივერსიტეტებსა და კოლეჯებში. </w:t>
      </w:r>
      <w:r w:rsidR="00D12818" w:rsidRPr="00A21DAA">
        <w:rPr>
          <w:rFonts w:ascii="Sylfaen" w:hAnsi="Sylfaen"/>
          <w:w w:val="105"/>
          <w:lang w:val="ka-GE"/>
        </w:rPr>
        <w:t xml:space="preserve">სწავლის დროს თქვენ შეიძლება ჩაერთოთ სხვადასხვა თემებში, რომელთაგან ზოგიერთი მოითხოვს აკადემიური მოსწრების  საშუალო ქულას, მაგრამ ბევრი მათგანი არის ღია კვლევები, რომლებშიც </w:t>
      </w:r>
      <w:r w:rsidR="00D12818" w:rsidRPr="00A21DAA">
        <w:rPr>
          <w:rFonts w:ascii="Sylfaen" w:hAnsi="Sylfaen"/>
          <w:w w:val="105"/>
          <w:lang w:val="ka-GE"/>
        </w:rPr>
        <w:lastRenderedPageBreak/>
        <w:t xml:space="preserve">შეგიძლიათ შეხვიდეთ მკაფიო წარმოდგენის გარეშე, თუ რა ან სად გსურთ ამით წასვლა. ამ წლების განმავლობაში, ადამიანის ცხოვრებაში ხდება </w:t>
      </w:r>
      <w:r w:rsidR="00D12818" w:rsidRPr="00A21DAA">
        <w:rPr>
          <w:rFonts w:ascii="Sylfaen" w:hAnsi="Sylfaen"/>
          <w:i/>
          <w:iCs/>
          <w:w w:val="105"/>
          <w:lang w:val="ka-GE"/>
        </w:rPr>
        <w:t>მშენებლობისა</w:t>
      </w:r>
      <w:r w:rsidR="00D12818" w:rsidRPr="00A21DAA">
        <w:rPr>
          <w:rFonts w:ascii="Sylfaen" w:hAnsi="Sylfaen"/>
          <w:w w:val="105"/>
          <w:lang w:val="ka-GE"/>
        </w:rPr>
        <w:t xml:space="preserve"> და ზრდის მნიშვნელოვანი პროცესი. </w:t>
      </w:r>
      <w:r w:rsidR="00D12818" w:rsidRPr="00A21DAA">
        <w:rPr>
          <w:rFonts w:ascii="Sylfaen" w:hAnsi="Sylfaen"/>
          <w:i/>
          <w:w w:val="105"/>
          <w:lang w:val="ka-GE"/>
        </w:rPr>
        <w:t>მშენებლობა</w:t>
      </w:r>
      <w:r w:rsidRPr="00A21DAA">
        <w:rPr>
          <w:rFonts w:ascii="Sylfaen" w:hAnsi="Sylfaen"/>
          <w:i/>
          <w:spacing w:val="-2"/>
          <w:w w:val="105"/>
          <w:lang w:val="ka-GE"/>
        </w:rPr>
        <w:t xml:space="preserve"> </w:t>
      </w:r>
      <w:r w:rsidR="00D12818" w:rsidRPr="00A21DAA">
        <w:rPr>
          <w:rFonts w:ascii="Sylfaen" w:hAnsi="Sylfaen"/>
          <w:w w:val="105"/>
          <w:lang w:val="ka-GE"/>
        </w:rPr>
        <w:t>გულისხმობს „პროცესუ</w:t>
      </w:r>
      <w:r w:rsidR="00131070" w:rsidRPr="00A21DAA">
        <w:rPr>
          <w:rFonts w:ascii="Sylfaen" w:hAnsi="Sylfaen"/>
          <w:w w:val="105"/>
          <w:lang w:val="ka-GE"/>
        </w:rPr>
        <w:t>ა</w:t>
      </w:r>
      <w:r w:rsidR="00D12818" w:rsidRPr="00A21DAA">
        <w:rPr>
          <w:rFonts w:ascii="Sylfaen" w:hAnsi="Sylfaen"/>
          <w:w w:val="105"/>
          <w:lang w:val="ka-GE"/>
        </w:rPr>
        <w:t>ლ</w:t>
      </w:r>
      <w:r w:rsidR="00131070" w:rsidRPr="00A21DAA">
        <w:rPr>
          <w:rFonts w:ascii="Sylfaen" w:hAnsi="Sylfaen"/>
          <w:w w:val="105"/>
          <w:lang w:val="ka-GE"/>
        </w:rPr>
        <w:t>ურ</w:t>
      </w:r>
      <w:r w:rsidR="00D12818" w:rsidRPr="00A21DAA">
        <w:rPr>
          <w:rFonts w:ascii="Sylfaen" w:hAnsi="Sylfaen"/>
          <w:w w:val="105"/>
          <w:lang w:val="ka-GE"/>
        </w:rPr>
        <w:t xml:space="preserve"> ურთიერთობას ინდივიდსა და საზოგადოებას შორის</w:t>
      </w:r>
      <w:r w:rsidRPr="00A21DAA">
        <w:rPr>
          <w:rFonts w:ascii="Sylfaen" w:hAnsi="Sylfaen"/>
          <w:w w:val="105"/>
          <w:lang w:val="ka-GE"/>
        </w:rPr>
        <w:t>”</w:t>
      </w:r>
      <w:r w:rsidRPr="00A21DAA">
        <w:rPr>
          <w:rFonts w:ascii="Sylfaen" w:hAnsi="Sylfaen"/>
          <w:w w:val="105"/>
          <w:position w:val="8"/>
          <w:sz w:val="14"/>
          <w:lang w:val="ka-GE"/>
        </w:rPr>
        <w:t>1</w:t>
      </w:r>
      <w:r w:rsidRPr="00A21DAA">
        <w:rPr>
          <w:rFonts w:ascii="Sylfaen" w:hAnsi="Sylfaen"/>
          <w:w w:val="105"/>
          <w:lang w:val="ka-GE"/>
        </w:rPr>
        <w:t>,</w:t>
      </w:r>
      <w:r w:rsidRPr="00A21DAA">
        <w:rPr>
          <w:rFonts w:ascii="Sylfaen" w:hAnsi="Sylfaen"/>
          <w:spacing w:val="-2"/>
          <w:w w:val="105"/>
          <w:lang w:val="ka-GE"/>
        </w:rPr>
        <w:t xml:space="preserve"> </w:t>
      </w:r>
      <w:r w:rsidR="00131070" w:rsidRPr="00A21DAA">
        <w:rPr>
          <w:rFonts w:ascii="Sylfaen" w:hAnsi="Sylfaen"/>
          <w:spacing w:val="-2"/>
          <w:w w:val="105"/>
          <w:lang w:val="ka-GE"/>
        </w:rPr>
        <w:t xml:space="preserve">სადაც </w:t>
      </w:r>
      <w:r w:rsidR="00131070" w:rsidRPr="00A21DAA">
        <w:rPr>
          <w:rFonts w:ascii="Sylfaen" w:hAnsi="Sylfaen"/>
          <w:w w:val="105"/>
          <w:lang w:val="ka-GE"/>
        </w:rPr>
        <w:t>რეფლექსია და პიროვნული ტრანსფორმაცია შეიძლება განთავსდეს ცენტრში.</w:t>
      </w:r>
      <w:r w:rsidRPr="00A21DAA">
        <w:rPr>
          <w:rFonts w:ascii="Sylfaen" w:hAnsi="Sylfaen"/>
          <w:w w:val="105"/>
          <w:lang w:val="ka-GE"/>
        </w:rPr>
        <w:t xml:space="preserve"> </w:t>
      </w:r>
      <w:r w:rsidR="00131070" w:rsidRPr="00A21DAA">
        <w:rPr>
          <w:rFonts w:ascii="Sylfaen" w:hAnsi="Sylfaen"/>
          <w:w w:val="105"/>
          <w:lang w:val="ka-GE"/>
        </w:rPr>
        <w:t>მშენებლობის კონცეფციასთან დაკავშირებული თეორიები ბუნებრივად განსხვავდება ერთმანეთისაგან, მაგრამ მათი შესაბამისი წყაროები ხაზს უსვამენ, რომ მშენებლობა, როგორც ჰუმანისტური საზოგადოების იდეალი, გულისხმობს შენ</w:t>
      </w:r>
      <w:r w:rsidR="003E6A11" w:rsidRPr="00A21DAA">
        <w:rPr>
          <w:rFonts w:ascii="Sylfaen" w:hAnsi="Sylfaen"/>
          <w:w w:val="105"/>
          <w:lang w:val="ka-GE"/>
        </w:rPr>
        <w:t>ე</w:t>
      </w:r>
      <w:r w:rsidR="00131070" w:rsidRPr="00A21DAA">
        <w:rPr>
          <w:rFonts w:ascii="Sylfaen" w:hAnsi="Sylfaen"/>
          <w:w w:val="105"/>
          <w:lang w:val="ka-GE"/>
        </w:rPr>
        <w:t>ბას ყველასთვის. ჯობსტის თქმით, ეს არის „ერთადერთი პასუხი თანამედროვე საზოგადოების გამოწვევებზე</w:t>
      </w:r>
      <w:r w:rsidR="00D659D7" w:rsidRPr="00A21DAA">
        <w:rPr>
          <w:rFonts w:ascii="Sylfaen" w:hAnsi="Sylfaen"/>
          <w:spacing w:val="-2"/>
          <w:w w:val="105"/>
          <w:lang w:val="ka-GE"/>
        </w:rPr>
        <w:t>”</w:t>
      </w:r>
      <w:r w:rsidR="00D659D7" w:rsidRPr="00A21DAA">
        <w:rPr>
          <w:rFonts w:ascii="Sylfaen" w:hAnsi="Sylfaen"/>
          <w:spacing w:val="-2"/>
          <w:w w:val="105"/>
          <w:position w:val="8"/>
          <w:sz w:val="14"/>
          <w:lang w:val="ka-GE"/>
        </w:rPr>
        <w:t>2</w:t>
      </w:r>
      <w:r w:rsidR="00D659D7" w:rsidRPr="00A21DAA">
        <w:rPr>
          <w:rFonts w:ascii="Sylfaen" w:hAnsi="Sylfaen"/>
          <w:spacing w:val="-2"/>
          <w:w w:val="105"/>
          <w:lang w:val="ka-GE"/>
        </w:rPr>
        <w:t>.</w:t>
      </w:r>
    </w:p>
    <w:p w14:paraId="1BB36AE9" w14:textId="53C503EE" w:rsidR="00D659D7" w:rsidRPr="00A21DAA" w:rsidRDefault="003E6A11" w:rsidP="00D12818">
      <w:pPr>
        <w:pStyle w:val="BodyText"/>
        <w:spacing w:before="206" w:line="278" w:lineRule="auto"/>
        <w:ind w:left="-630" w:right="121"/>
        <w:jc w:val="both"/>
        <w:rPr>
          <w:rFonts w:ascii="Sylfaen" w:hAnsi="Sylfaen"/>
          <w:lang w:val="ka-GE"/>
        </w:rPr>
      </w:pPr>
      <w:r w:rsidRPr="00A21DAA">
        <w:rPr>
          <w:rFonts w:ascii="Sylfaen" w:hAnsi="Sylfaen"/>
          <w:w w:val="105"/>
          <w:lang w:val="ka-GE"/>
        </w:rPr>
        <w:t>იყო სტუდენტი ნიშნავს თავისუფლად და საკუთარი ინიციატივით შეხვიდე სასწავლო პროცესებში, შეხვდე თანამოაზრეებს, რომლებიც დაინტერესებულნი არიან ამა თუ იმ საგნ</w:t>
      </w:r>
      <w:r w:rsidR="00912301" w:rsidRPr="00A21DAA">
        <w:rPr>
          <w:rFonts w:ascii="Sylfaen" w:hAnsi="Sylfaen"/>
          <w:w w:val="105"/>
          <w:lang w:val="ka-GE"/>
        </w:rPr>
        <w:t>ით</w:t>
      </w:r>
      <w:r w:rsidRPr="00A21DAA">
        <w:rPr>
          <w:rFonts w:ascii="Sylfaen" w:hAnsi="Sylfaen"/>
          <w:w w:val="105"/>
          <w:lang w:val="ka-GE"/>
        </w:rPr>
        <w:t xml:space="preserve"> ან აქტივობ</w:t>
      </w:r>
      <w:r w:rsidR="00912301" w:rsidRPr="00A21DAA">
        <w:rPr>
          <w:rFonts w:ascii="Sylfaen" w:hAnsi="Sylfaen"/>
          <w:w w:val="105"/>
          <w:lang w:val="ka-GE"/>
        </w:rPr>
        <w:t>ით</w:t>
      </w:r>
      <w:r w:rsidRPr="00A21DAA">
        <w:rPr>
          <w:rFonts w:ascii="Sylfaen" w:hAnsi="Sylfaen"/>
          <w:w w:val="105"/>
          <w:lang w:val="ka-GE"/>
        </w:rPr>
        <w:t xml:space="preserve">, და თანდათანობით, შესაძლოა, დაუკავშირდე იმას, რისი გაკეთებაც გსურთ ანუ პროფესიას. ეს შეიძლება იყოს </w:t>
      </w:r>
      <w:r w:rsidR="00AA2CC6" w:rsidRPr="00A21DAA">
        <w:rPr>
          <w:rFonts w:ascii="Sylfaen" w:hAnsi="Sylfaen"/>
          <w:w w:val="105"/>
          <w:lang w:val="ka-GE"/>
        </w:rPr>
        <w:t>ახლად გამოვლენილი</w:t>
      </w:r>
      <w:r w:rsidRPr="00A21DAA">
        <w:rPr>
          <w:rFonts w:ascii="Sylfaen" w:hAnsi="Sylfaen"/>
          <w:w w:val="105"/>
          <w:lang w:val="ka-GE"/>
        </w:rPr>
        <w:t xml:space="preserve"> უნარის ან ნიჭის სახით, ან ფაქტი</w:t>
      </w:r>
      <w:r w:rsidR="00D1233D" w:rsidRPr="00A21DAA">
        <w:rPr>
          <w:rFonts w:ascii="Sylfaen" w:hAnsi="Sylfaen"/>
          <w:w w:val="105"/>
          <w:lang w:val="ka-GE"/>
        </w:rPr>
        <w:t>ს სახით</w:t>
      </w:r>
      <w:r w:rsidRPr="00A21DAA">
        <w:rPr>
          <w:rFonts w:ascii="Sylfaen" w:hAnsi="Sylfaen"/>
          <w:w w:val="105"/>
          <w:lang w:val="ka-GE"/>
        </w:rPr>
        <w:t xml:space="preserve">, რომ თქვენ სცადეთ ის, </w:t>
      </w:r>
      <w:r w:rsidR="00AA2CC6" w:rsidRPr="00A21DAA">
        <w:rPr>
          <w:rFonts w:ascii="Sylfaen" w:hAnsi="Sylfaen"/>
          <w:w w:val="105"/>
          <w:lang w:val="ka-GE"/>
        </w:rPr>
        <w:t xml:space="preserve">მაგრამ </w:t>
      </w:r>
      <w:r w:rsidRPr="00A21DAA">
        <w:rPr>
          <w:rFonts w:ascii="Sylfaen" w:hAnsi="Sylfaen"/>
          <w:w w:val="105"/>
          <w:lang w:val="ka-GE"/>
        </w:rPr>
        <w:t>არ მოგეწონათ, და შეიძლება გამორიცხოთ</w:t>
      </w:r>
      <w:r w:rsidR="00912301" w:rsidRPr="00A21DAA">
        <w:rPr>
          <w:rFonts w:ascii="Sylfaen" w:hAnsi="Sylfaen"/>
          <w:w w:val="105"/>
          <w:lang w:val="ka-GE"/>
        </w:rPr>
        <w:t xml:space="preserve"> </w:t>
      </w:r>
      <w:r w:rsidRPr="00A21DAA">
        <w:rPr>
          <w:rFonts w:ascii="Sylfaen" w:hAnsi="Sylfaen"/>
          <w:w w:val="105"/>
          <w:lang w:val="ka-GE"/>
        </w:rPr>
        <w:t xml:space="preserve"> </w:t>
      </w:r>
      <w:r w:rsidR="00912301" w:rsidRPr="00A21DAA">
        <w:rPr>
          <w:rFonts w:ascii="Sylfaen" w:hAnsi="Sylfaen"/>
          <w:w w:val="105"/>
          <w:lang w:val="ka-GE"/>
        </w:rPr>
        <w:t xml:space="preserve">იგი. </w:t>
      </w:r>
      <w:r w:rsidRPr="00A21DAA">
        <w:rPr>
          <w:rFonts w:ascii="Sylfaen" w:hAnsi="Sylfaen"/>
          <w:w w:val="105"/>
          <w:lang w:val="ka-GE"/>
        </w:rPr>
        <w:t xml:space="preserve"> ზოგისთვის სწავლა იქნება პროფესიული ცხოვრების დასაწყისი</w:t>
      </w:r>
      <w:r w:rsidR="00912301" w:rsidRPr="00A21DAA">
        <w:rPr>
          <w:rFonts w:ascii="Sylfaen" w:hAnsi="Sylfaen"/>
          <w:w w:val="105"/>
          <w:lang w:val="ka-GE"/>
        </w:rPr>
        <w:t xml:space="preserve"> იმავე სფეროში</w:t>
      </w:r>
      <w:r w:rsidRPr="00A21DAA">
        <w:rPr>
          <w:rFonts w:ascii="Sylfaen" w:hAnsi="Sylfaen"/>
          <w:w w:val="105"/>
          <w:lang w:val="ka-GE"/>
        </w:rPr>
        <w:t>, ბევრისთვის კი ადამიანური გზის შექმნის წინსვლის ეტაპი.</w:t>
      </w:r>
      <w:r w:rsidR="00D659D7" w:rsidRPr="00A21DAA">
        <w:rPr>
          <w:rFonts w:ascii="Sylfaen" w:hAnsi="Sylfaen"/>
          <w:spacing w:val="-1"/>
          <w:w w:val="105"/>
          <w:lang w:val="ka-GE"/>
        </w:rPr>
        <w:t xml:space="preserve"> </w:t>
      </w:r>
      <w:r w:rsidR="00912301" w:rsidRPr="00A21DAA">
        <w:rPr>
          <w:rFonts w:ascii="Sylfaen" w:hAnsi="Sylfaen"/>
          <w:w w:val="105"/>
          <w:lang w:val="ka-GE"/>
        </w:rPr>
        <w:t>სხვა სიტყვებით რომ ვთქვათ, ბევრი ჩვენგანი, ალბათ შეძლებს იმის მტკიცებას, რომ ის, რაზეც ახლა ვმუშაობთ, პირდაპირ კავშირში არ არის ჩვენს მიერ შესწავლილ პირველ თემებთან. მაგრამ ისინი არანაკლებ მნიშვნელოვანია ამ მიზეზით. როდესაც თქვენ, როგორც ზრდასრული, იხსენებთ ასეთ დროს, ის ხშირად გვხვდება როგორც ღია, სა</w:t>
      </w:r>
      <w:r w:rsidR="00B92E71" w:rsidRPr="00A21DAA">
        <w:rPr>
          <w:rFonts w:ascii="Sylfaen" w:hAnsi="Sylfaen"/>
          <w:w w:val="105"/>
          <w:lang w:val="ka-GE"/>
        </w:rPr>
        <w:t>კვლევი</w:t>
      </w:r>
      <w:r w:rsidR="00912301" w:rsidRPr="00A21DAA">
        <w:rPr>
          <w:rFonts w:ascii="Sylfaen" w:hAnsi="Sylfaen"/>
          <w:w w:val="105"/>
          <w:lang w:val="ka-GE"/>
        </w:rPr>
        <w:t xml:space="preserve"> და შესაძლებლობებით</w:t>
      </w:r>
      <w:r w:rsidR="00B92E71" w:rsidRPr="00A21DAA">
        <w:rPr>
          <w:rFonts w:ascii="Sylfaen" w:hAnsi="Sylfaen"/>
          <w:w w:val="105"/>
          <w:lang w:val="ka-GE"/>
        </w:rPr>
        <w:t xml:space="preserve"> სავსე</w:t>
      </w:r>
      <w:r w:rsidR="00912301" w:rsidRPr="00A21DAA">
        <w:rPr>
          <w:rFonts w:ascii="Sylfaen" w:hAnsi="Sylfaen"/>
          <w:w w:val="105"/>
          <w:lang w:val="ka-GE"/>
        </w:rPr>
        <w:t xml:space="preserve">. და უმეტესი ჩვენგანი ბედნიერი იქნება ამ წლებით, როგორც ჩვენი </w:t>
      </w:r>
      <w:r w:rsidR="00B92E71" w:rsidRPr="00A21DAA">
        <w:rPr>
          <w:rFonts w:ascii="Sylfaen" w:hAnsi="Sylfaen"/>
          <w:i/>
          <w:iCs/>
          <w:w w:val="105"/>
          <w:lang w:val="ka-GE"/>
        </w:rPr>
        <w:t>მშენებლობი</w:t>
      </w:r>
      <w:r w:rsidR="00912301" w:rsidRPr="00A21DAA">
        <w:rPr>
          <w:rFonts w:ascii="Sylfaen" w:hAnsi="Sylfaen"/>
          <w:i/>
          <w:iCs/>
          <w:w w:val="105"/>
          <w:lang w:val="ka-GE"/>
        </w:rPr>
        <w:t>სა</w:t>
      </w:r>
      <w:r w:rsidR="00912301" w:rsidRPr="00A21DAA">
        <w:rPr>
          <w:rFonts w:ascii="Sylfaen" w:hAnsi="Sylfaen"/>
          <w:w w:val="105"/>
          <w:lang w:val="ka-GE"/>
        </w:rPr>
        <w:t xml:space="preserve"> და ზრდის მნიშვნელოვანი ნაწილი.</w:t>
      </w:r>
    </w:p>
    <w:p w14:paraId="4D191D1F" w14:textId="4F9DD528" w:rsidR="00D659D7" w:rsidRPr="00A21DAA" w:rsidRDefault="00682027" w:rsidP="009624A7">
      <w:pPr>
        <w:pStyle w:val="BodyText"/>
        <w:spacing w:before="156" w:line="278" w:lineRule="auto"/>
        <w:ind w:left="-630" w:right="110"/>
        <w:jc w:val="both"/>
        <w:rPr>
          <w:rFonts w:ascii="Sylfaen" w:hAnsi="Sylfaen"/>
          <w:sz w:val="14"/>
          <w:lang w:val="ka-GE"/>
        </w:rPr>
      </w:pPr>
      <w:r w:rsidRPr="00A21DAA">
        <w:rPr>
          <w:rFonts w:ascii="Sylfaen" w:hAnsi="Sylfaen"/>
          <w:w w:val="105"/>
          <w:lang w:val="ka-GE"/>
        </w:rPr>
        <w:t>ეს აღწერილობები, ალბათ, ცნობადია მკითხველთა უმეტესობისთვის, მაგრამ ჩვენს საზოგადოებაში არიან ადამიანები, რომლებსაც არ აქვთ წვდომა უმაღლეს განათლებაზე. მათ უბრალოდ არ აქვთ შესაძლებლობები და არა  აქვთ წვდომა უკვე არსებულ პროგრამებ</w:t>
      </w:r>
      <w:r w:rsidR="009624A7" w:rsidRPr="00A21DAA">
        <w:rPr>
          <w:rFonts w:ascii="Sylfaen" w:hAnsi="Sylfaen"/>
          <w:w w:val="105"/>
          <w:lang w:val="ka-GE"/>
        </w:rPr>
        <w:t>ზე</w:t>
      </w:r>
      <w:r w:rsidRPr="00A21DAA">
        <w:rPr>
          <w:rFonts w:ascii="Sylfaen" w:hAnsi="Sylfaen"/>
          <w:w w:val="105"/>
          <w:lang w:val="ka-GE"/>
        </w:rPr>
        <w:t>. ამ ჯგუფის საერთო ნიშანია უნივერსიტეტში ჩარიცხვის  სერთიფიკატის არარსებობა და არც  მისი მოპოვების წინაპირობები</w:t>
      </w:r>
      <w:r w:rsidR="00D1233D" w:rsidRPr="00A21DAA">
        <w:rPr>
          <w:rFonts w:ascii="Sylfaen" w:hAnsi="Sylfaen"/>
          <w:w w:val="105"/>
          <w:lang w:val="ka-GE"/>
        </w:rPr>
        <w:t xml:space="preserve"> აქვთ მათ</w:t>
      </w:r>
      <w:r w:rsidRPr="00A21DAA">
        <w:rPr>
          <w:rFonts w:ascii="Sylfaen" w:hAnsi="Sylfaen"/>
          <w:w w:val="105"/>
          <w:lang w:val="ka-GE"/>
        </w:rPr>
        <w:t xml:space="preserve">. ინტელექტუალური შეზღუდული შესაძლებლობის მქონე პირისთვის შეუძლებელი იქნება აბსტრაქციის, სისტემატიზაციისა და წერილობითი და ზეპირი უნარების მოთხოვნების დაკმაყოფილება, რომელიც საჭიროა უნივერსიტეტში </w:t>
      </w:r>
      <w:r w:rsidR="009624A7" w:rsidRPr="00A21DAA">
        <w:rPr>
          <w:rFonts w:ascii="Sylfaen" w:hAnsi="Sylfaen"/>
          <w:w w:val="105"/>
          <w:lang w:val="ka-GE"/>
        </w:rPr>
        <w:t>ჩასარიცხი</w:t>
      </w:r>
      <w:r w:rsidRPr="00A21DAA">
        <w:rPr>
          <w:rFonts w:ascii="Sylfaen" w:hAnsi="Sylfaen"/>
          <w:w w:val="105"/>
          <w:lang w:val="ka-GE"/>
        </w:rPr>
        <w:t xml:space="preserve"> სერთიფიკატის მისაღებად. ამრიგად, </w:t>
      </w:r>
      <w:r w:rsidR="009624A7" w:rsidRPr="00A21DAA">
        <w:rPr>
          <w:rFonts w:ascii="Sylfaen" w:hAnsi="Sylfaen"/>
          <w:w w:val="105"/>
          <w:lang w:val="ka-GE"/>
        </w:rPr>
        <w:t xml:space="preserve">მათთვის </w:t>
      </w:r>
      <w:r w:rsidRPr="00A21DAA">
        <w:rPr>
          <w:rFonts w:ascii="Sylfaen" w:hAnsi="Sylfaen"/>
          <w:w w:val="105"/>
          <w:lang w:val="ka-GE"/>
        </w:rPr>
        <w:t xml:space="preserve">უმაღლესი განათლების კარი </w:t>
      </w:r>
      <w:r w:rsidR="009624A7" w:rsidRPr="00A21DAA">
        <w:rPr>
          <w:rFonts w:ascii="Sylfaen" w:hAnsi="Sylfaen"/>
          <w:w w:val="105"/>
          <w:lang w:val="ka-GE"/>
        </w:rPr>
        <w:t>ჩა</w:t>
      </w:r>
      <w:r w:rsidRPr="00A21DAA">
        <w:rPr>
          <w:rFonts w:ascii="Sylfaen" w:hAnsi="Sylfaen"/>
          <w:w w:val="105"/>
          <w:lang w:val="ka-GE"/>
        </w:rPr>
        <w:t>კეტ</w:t>
      </w:r>
      <w:r w:rsidR="009624A7" w:rsidRPr="00A21DAA">
        <w:rPr>
          <w:rFonts w:ascii="Sylfaen" w:hAnsi="Sylfaen"/>
          <w:w w:val="105"/>
          <w:lang w:val="ka-GE"/>
        </w:rPr>
        <w:t>ილია. ჯობსტის თანახმად, „სოციალური უთანასწორობის რეპროდუქცია ეროვნული საგანმანათლებლო სისტემების მეშვეობით გრძელდება და ნეოლიბერალურ პოლიტიკასა და ეგალიტარულ იდეოლოგიას შორის ალიანსი კიდევ უფრო ართულებს სოციალური ცვლილებების ემანსიპატორული გზით ფორმირებას.“</w:t>
      </w:r>
      <w:r w:rsidR="00D659D7" w:rsidRPr="00A21DAA">
        <w:rPr>
          <w:rFonts w:ascii="Sylfaen" w:hAnsi="Sylfaen"/>
          <w:w w:val="105"/>
          <w:position w:val="8"/>
          <w:sz w:val="14"/>
          <w:lang w:val="ka-GE"/>
        </w:rPr>
        <w:t>3</w:t>
      </w:r>
      <w:r w:rsidR="009624A7" w:rsidRPr="00A21DAA">
        <w:rPr>
          <w:rFonts w:ascii="Sylfaen" w:hAnsi="Sylfaen"/>
          <w:w w:val="105"/>
          <w:position w:val="8"/>
          <w:sz w:val="14"/>
          <w:vertAlign w:val="superscript"/>
          <w:lang w:val="ka-GE"/>
        </w:rPr>
        <w:t xml:space="preserve"> </w:t>
      </w:r>
      <w:r w:rsidR="009624A7" w:rsidRPr="00A21DAA">
        <w:rPr>
          <w:rFonts w:ascii="Sylfaen" w:hAnsi="Sylfaen"/>
          <w:w w:val="105"/>
          <w:position w:val="8"/>
          <w:sz w:val="14"/>
          <w:lang w:val="ka-GE"/>
        </w:rPr>
        <w:t xml:space="preserve">  </w:t>
      </w:r>
    </w:p>
    <w:p w14:paraId="331BC570" w14:textId="5FF831A8" w:rsidR="00A751B1" w:rsidRPr="00A21DAA" w:rsidRDefault="00A751B1" w:rsidP="00F73C09">
      <w:pPr>
        <w:pStyle w:val="BodyText"/>
        <w:spacing w:before="157" w:line="278" w:lineRule="auto"/>
        <w:ind w:left="-630" w:right="110"/>
        <w:jc w:val="both"/>
        <w:rPr>
          <w:rFonts w:ascii="Sylfaen" w:hAnsi="Sylfaen"/>
          <w:w w:val="105"/>
          <w:lang w:val="ka-GE"/>
        </w:rPr>
      </w:pPr>
      <w:r w:rsidRPr="00A21DAA">
        <w:rPr>
          <w:rFonts w:ascii="Sylfaen" w:hAnsi="Sylfaen"/>
          <w:w w:val="105"/>
          <w:lang w:val="ka-GE"/>
        </w:rPr>
        <w:t>___________________________________________________________________________</w:t>
      </w:r>
    </w:p>
    <w:p w14:paraId="2C95B0E9" w14:textId="77777777" w:rsidR="00A751B1" w:rsidRPr="00A21DAA" w:rsidRDefault="00A751B1" w:rsidP="00A751B1">
      <w:pPr>
        <w:spacing w:before="140"/>
        <w:ind w:left="-630" w:firstLine="540"/>
        <w:rPr>
          <w:rFonts w:ascii="Sylfaen" w:hAnsi="Sylfaen"/>
          <w:sz w:val="20"/>
          <w:lang w:val="ka-GE"/>
        </w:rPr>
      </w:pPr>
      <w:r w:rsidRPr="00A21DAA">
        <w:rPr>
          <w:rFonts w:ascii="Sylfaen" w:hAnsi="Sylfaen"/>
          <w:w w:val="105"/>
          <w:position w:val="7"/>
          <w:sz w:val="12"/>
          <w:lang w:val="ka-GE"/>
        </w:rPr>
        <w:t>1</w:t>
      </w:r>
      <w:r w:rsidRPr="00A21DAA">
        <w:rPr>
          <w:rFonts w:ascii="Sylfaen" w:hAnsi="Sylfaen"/>
          <w:spacing w:val="12"/>
          <w:w w:val="105"/>
          <w:position w:val="7"/>
          <w:sz w:val="12"/>
          <w:lang w:val="ka-GE"/>
        </w:rPr>
        <w:t xml:space="preserve"> </w:t>
      </w:r>
      <w:r w:rsidRPr="00A21DAA">
        <w:rPr>
          <w:rFonts w:ascii="Sylfaen" w:hAnsi="Sylfaen"/>
          <w:w w:val="105"/>
          <w:sz w:val="20"/>
          <w:lang w:val="ka-GE"/>
        </w:rPr>
        <w:t>Jobst</w:t>
      </w:r>
      <w:r w:rsidRPr="00A21DAA">
        <w:rPr>
          <w:rFonts w:ascii="Sylfaen" w:hAnsi="Sylfaen"/>
          <w:spacing w:val="-6"/>
          <w:w w:val="105"/>
          <w:sz w:val="20"/>
          <w:lang w:val="ka-GE"/>
        </w:rPr>
        <w:t xml:space="preserve"> </w:t>
      </w:r>
      <w:r w:rsidRPr="00A21DAA">
        <w:rPr>
          <w:rFonts w:ascii="Sylfaen" w:hAnsi="Sylfaen"/>
          <w:spacing w:val="-4"/>
          <w:w w:val="105"/>
          <w:sz w:val="20"/>
          <w:lang w:val="ka-GE"/>
        </w:rPr>
        <w:t>2023</w:t>
      </w:r>
    </w:p>
    <w:p w14:paraId="05B0AFFE" w14:textId="77777777" w:rsidR="00A751B1" w:rsidRPr="00A21DAA" w:rsidRDefault="00A751B1" w:rsidP="00A751B1">
      <w:pPr>
        <w:pStyle w:val="BodyText"/>
        <w:spacing w:before="157" w:line="278" w:lineRule="auto"/>
        <w:ind w:left="-630" w:right="190" w:firstLine="540"/>
        <w:rPr>
          <w:rFonts w:ascii="Sylfaen" w:hAnsi="Sylfaen"/>
          <w:w w:val="105"/>
          <w:sz w:val="20"/>
          <w:szCs w:val="20"/>
          <w:lang w:val="ka-GE"/>
        </w:rPr>
      </w:pPr>
      <w:r w:rsidRPr="00A21DAA">
        <w:rPr>
          <w:rFonts w:ascii="Sylfaen" w:hAnsi="Sylfaen"/>
          <w:w w:val="105"/>
          <w:sz w:val="20"/>
          <w:szCs w:val="20"/>
          <w:vertAlign w:val="superscript"/>
          <w:lang w:val="ka-GE"/>
        </w:rPr>
        <w:t>2</w:t>
      </w:r>
      <w:r w:rsidRPr="00A21DAA">
        <w:rPr>
          <w:rFonts w:ascii="Sylfaen" w:hAnsi="Sylfaen"/>
          <w:w w:val="105"/>
          <w:sz w:val="20"/>
          <w:szCs w:val="20"/>
          <w:lang w:val="ka-GE"/>
        </w:rPr>
        <w:t>Ibid</w:t>
      </w:r>
    </w:p>
    <w:p w14:paraId="665C5DFA" w14:textId="77777777" w:rsidR="00A751B1" w:rsidRPr="00A21DAA" w:rsidRDefault="00A751B1" w:rsidP="00A751B1">
      <w:pPr>
        <w:spacing w:before="1"/>
        <w:ind w:left="-630" w:firstLine="540"/>
        <w:rPr>
          <w:rFonts w:ascii="Sylfaen" w:hAnsi="Sylfaen"/>
          <w:sz w:val="20"/>
          <w:lang w:val="ka-GE"/>
        </w:rPr>
      </w:pPr>
      <w:r w:rsidRPr="00A21DAA">
        <w:rPr>
          <w:rFonts w:ascii="Sylfaen" w:hAnsi="Sylfaen"/>
          <w:w w:val="105"/>
          <w:position w:val="7"/>
          <w:sz w:val="12"/>
          <w:lang w:val="ka-GE"/>
        </w:rPr>
        <w:t>3</w:t>
      </w:r>
      <w:r w:rsidRPr="00A21DAA">
        <w:rPr>
          <w:rFonts w:ascii="Sylfaen" w:hAnsi="Sylfaen"/>
          <w:spacing w:val="12"/>
          <w:w w:val="105"/>
          <w:position w:val="7"/>
          <w:sz w:val="12"/>
          <w:lang w:val="ka-GE"/>
        </w:rPr>
        <w:t xml:space="preserve"> </w:t>
      </w:r>
      <w:r w:rsidRPr="00A21DAA">
        <w:rPr>
          <w:rFonts w:ascii="Sylfaen" w:hAnsi="Sylfaen"/>
          <w:w w:val="105"/>
          <w:sz w:val="20"/>
          <w:lang w:val="ka-GE"/>
        </w:rPr>
        <w:t>Jobst</w:t>
      </w:r>
      <w:r w:rsidRPr="00A21DAA">
        <w:rPr>
          <w:rFonts w:ascii="Sylfaen" w:hAnsi="Sylfaen"/>
          <w:spacing w:val="-6"/>
          <w:w w:val="105"/>
          <w:sz w:val="20"/>
          <w:lang w:val="ka-GE"/>
        </w:rPr>
        <w:t xml:space="preserve"> </w:t>
      </w:r>
      <w:r w:rsidRPr="00A21DAA">
        <w:rPr>
          <w:rFonts w:ascii="Sylfaen" w:hAnsi="Sylfaen"/>
          <w:spacing w:val="-4"/>
          <w:w w:val="105"/>
          <w:sz w:val="20"/>
          <w:lang w:val="ka-GE"/>
        </w:rPr>
        <w:t>2023</w:t>
      </w:r>
    </w:p>
    <w:p w14:paraId="1BB83EC7" w14:textId="1249EAA3" w:rsidR="003A6D66" w:rsidRPr="00A21DAA" w:rsidRDefault="00A751B1" w:rsidP="00F73C09">
      <w:pPr>
        <w:pStyle w:val="BodyText"/>
        <w:spacing w:before="157" w:line="278" w:lineRule="auto"/>
        <w:ind w:left="-630" w:right="110"/>
        <w:jc w:val="both"/>
        <w:rPr>
          <w:rFonts w:ascii="Sylfaen" w:hAnsi="Sylfaen"/>
          <w:w w:val="110"/>
          <w:lang w:val="ka-GE"/>
        </w:rPr>
      </w:pPr>
      <w:r w:rsidRPr="00A21DAA">
        <w:rPr>
          <w:rFonts w:ascii="Sylfaen" w:hAnsi="Sylfaen"/>
          <w:w w:val="105"/>
          <w:lang w:val="ka-GE"/>
        </w:rPr>
        <w:lastRenderedPageBreak/>
        <w:t>თუ გადავხედავთ იმას, რასაც უმრავლესობა ჩვენთაგანისთვის უმაღლესი განათლება ახასიათებს, ძნელია გავიგოთ, რომ ეს მხოლოდ ზოგიერთი ადამიანისთვის უნდა იყოს ხელმისაწვდომი. განა ეს არ იქნება ყველა ჩვენ</w:t>
      </w:r>
      <w:r w:rsidR="006A0F7E" w:rsidRPr="00A21DAA">
        <w:rPr>
          <w:rFonts w:ascii="Sylfaen" w:hAnsi="Sylfaen"/>
          <w:w w:val="105"/>
          <w:lang w:val="ka-GE"/>
        </w:rPr>
        <w:t>თა</w:t>
      </w:r>
      <w:r w:rsidRPr="00A21DAA">
        <w:rPr>
          <w:rFonts w:ascii="Sylfaen" w:hAnsi="Sylfaen"/>
          <w:w w:val="105"/>
          <w:lang w:val="ka-GE"/>
        </w:rPr>
        <w:t>განისთვის ღირებული და შესაძლოა შეუცვლელი შესაძლებლობა?</w:t>
      </w:r>
      <w:r w:rsidR="00F73C09" w:rsidRPr="00A21DAA">
        <w:rPr>
          <w:rFonts w:ascii="Sylfaen" w:hAnsi="Sylfaen"/>
          <w:w w:val="110"/>
          <w:lang w:val="ka-GE"/>
        </w:rPr>
        <w:t xml:space="preserve"> </w:t>
      </w:r>
    </w:p>
    <w:p w14:paraId="03F3BECA" w14:textId="1DD102E3" w:rsidR="00D659D7" w:rsidRPr="00A21DAA" w:rsidRDefault="00F424AC" w:rsidP="005A7B5E">
      <w:pPr>
        <w:pStyle w:val="BodyText"/>
        <w:spacing w:before="157" w:line="278" w:lineRule="auto"/>
        <w:ind w:left="-630" w:right="110"/>
        <w:jc w:val="both"/>
        <w:rPr>
          <w:rFonts w:ascii="Sylfaen" w:hAnsi="Sylfaen"/>
          <w:lang w:val="ka-GE"/>
        </w:rPr>
      </w:pPr>
      <w:r w:rsidRPr="00A21DAA">
        <w:rPr>
          <w:rFonts w:ascii="Sylfaen" w:hAnsi="Sylfaen"/>
          <w:w w:val="105"/>
          <w:lang w:val="ka-GE"/>
        </w:rPr>
        <w:t>განათლება ჩვეულებრივ განიხილება, როგორც არსებითი ინდივიდუალური ემანსიპაციისთვის და მშენებლობის გარკვეული მიდგომები მიუთითებს მის შესაძლებლობებზე, „გადალახოს პრაქტიკის საზღვრები“</w:t>
      </w:r>
      <w:r w:rsidRPr="00A21DAA">
        <w:rPr>
          <w:rFonts w:ascii="Sylfaen" w:hAnsi="Sylfaen"/>
          <w:w w:val="105"/>
          <w:vertAlign w:val="superscript"/>
          <w:lang w:val="ka-GE"/>
        </w:rPr>
        <w:t>4</w:t>
      </w:r>
      <w:r w:rsidRPr="00A21DAA">
        <w:rPr>
          <w:rFonts w:ascii="Sylfaen" w:hAnsi="Sylfaen"/>
          <w:w w:val="105"/>
          <w:lang w:val="ka-GE"/>
        </w:rPr>
        <w:t xml:space="preserve"> და, შესაბამისად, შექმნას ახალი პრაქტიკა. </w:t>
      </w:r>
      <w:r w:rsidR="00333026" w:rsidRPr="00A21DAA">
        <w:rPr>
          <w:rFonts w:ascii="Sylfaen" w:hAnsi="Sylfaen"/>
          <w:w w:val="105"/>
          <w:lang w:val="ka-GE"/>
        </w:rPr>
        <w:t>ამის გათვალისწინებით, საგანათლებო სისტემა აღმოჩნდება თვითგანმახორციელებელ ნეგატიურ სპირალში, რადგან მოსახლეობის მხოლოდ გარკვეულ ნაწილს აქვს წვდომა. პრაქტიკის საზღვრებ</w:t>
      </w:r>
      <w:r w:rsidR="0022519D" w:rsidRPr="00A21DAA">
        <w:rPr>
          <w:rFonts w:ascii="Sylfaen" w:hAnsi="Sylfaen"/>
          <w:w w:val="105"/>
          <w:lang w:val="ka-GE"/>
        </w:rPr>
        <w:t>ს გარეთ გამოსვლა და ახალი პრაქტიკის შექმნა</w:t>
      </w:r>
      <w:r w:rsidR="00333026" w:rsidRPr="00A21DAA">
        <w:rPr>
          <w:rFonts w:ascii="Sylfaen" w:hAnsi="Sylfaen"/>
          <w:w w:val="105"/>
          <w:lang w:val="ka-GE"/>
        </w:rPr>
        <w:t xml:space="preserve"> დამოკიდებულია ინდივიდუალურ პირებზე,</w:t>
      </w:r>
      <w:r w:rsidR="0022519D" w:rsidRPr="00A21DAA">
        <w:rPr>
          <w:rFonts w:ascii="Sylfaen" w:hAnsi="Sylfaen"/>
          <w:w w:val="105"/>
          <w:lang w:val="ka-GE"/>
        </w:rPr>
        <w:t xml:space="preserve"> შეეძლებათ </w:t>
      </w:r>
      <w:r w:rsidR="00EC4AEE">
        <w:rPr>
          <w:rFonts w:ascii="Sylfaen" w:hAnsi="Sylfaen"/>
          <w:w w:val="105"/>
          <w:lang w:val="ka-GE"/>
        </w:rPr>
        <w:t xml:space="preserve">თუ არა </w:t>
      </w:r>
      <w:r w:rsidR="0022519D" w:rsidRPr="00A21DAA">
        <w:rPr>
          <w:rFonts w:ascii="Sylfaen" w:hAnsi="Sylfaen"/>
          <w:w w:val="105"/>
          <w:lang w:val="ka-GE"/>
        </w:rPr>
        <w:t xml:space="preserve">მათ </w:t>
      </w:r>
      <w:r w:rsidR="00333026" w:rsidRPr="00A21DAA">
        <w:rPr>
          <w:rFonts w:ascii="Sylfaen" w:hAnsi="Sylfaen"/>
          <w:w w:val="105"/>
          <w:lang w:val="ka-GE"/>
        </w:rPr>
        <w:t xml:space="preserve"> </w:t>
      </w:r>
      <w:r w:rsidR="0022519D" w:rsidRPr="00A21DAA">
        <w:rPr>
          <w:rFonts w:ascii="Sylfaen" w:hAnsi="Sylfaen"/>
          <w:w w:val="105"/>
          <w:lang w:val="ka-GE"/>
        </w:rPr>
        <w:t>ჩამოყალიბებული იდეებისა და სტრუქტურებ</w:t>
      </w:r>
      <w:r w:rsidR="00EE00D3" w:rsidRPr="00A21DAA">
        <w:rPr>
          <w:rFonts w:ascii="Sylfaen" w:hAnsi="Sylfaen"/>
          <w:w w:val="105"/>
          <w:lang w:val="ka-GE"/>
        </w:rPr>
        <w:t>ის გამოწვევა და ახალი ფორმირების წარმოქმნა</w:t>
      </w:r>
      <w:r w:rsidR="00975040" w:rsidRPr="00A21DAA">
        <w:rPr>
          <w:rFonts w:ascii="Sylfaen" w:hAnsi="Sylfaen"/>
          <w:w w:val="105"/>
          <w:lang w:val="ka-GE"/>
        </w:rPr>
        <w:t>?</w:t>
      </w:r>
      <w:r w:rsidR="00EE00D3" w:rsidRPr="00A21DAA">
        <w:rPr>
          <w:rFonts w:ascii="Sylfaen" w:hAnsi="Sylfaen"/>
          <w:w w:val="105"/>
          <w:lang w:val="ka-GE"/>
        </w:rPr>
        <w:t xml:space="preserve"> ამრიგად</w:t>
      </w:r>
      <w:r w:rsidR="00D659D7" w:rsidRPr="00A21DAA">
        <w:rPr>
          <w:rFonts w:ascii="Sylfaen" w:hAnsi="Sylfaen"/>
          <w:w w:val="105"/>
          <w:lang w:val="ka-GE"/>
        </w:rPr>
        <w:t xml:space="preserve"> </w:t>
      </w:r>
      <w:r w:rsidR="00EE00D3" w:rsidRPr="00A21DAA">
        <w:rPr>
          <w:rFonts w:ascii="Sylfaen" w:hAnsi="Sylfaen"/>
          <w:w w:val="105"/>
          <w:lang w:val="ka-GE"/>
        </w:rPr>
        <w:t xml:space="preserve">ჩვენ </w:t>
      </w:r>
      <w:r w:rsidR="00FE3197" w:rsidRPr="00A21DAA">
        <w:rPr>
          <w:rFonts w:ascii="Sylfaen" w:hAnsi="Sylfaen"/>
          <w:w w:val="105"/>
          <w:lang w:val="ka-GE"/>
        </w:rPr>
        <w:t>ვართ უამრავი რაოდენობი</w:t>
      </w:r>
      <w:r w:rsidR="009B730A" w:rsidRPr="00A21DAA">
        <w:rPr>
          <w:rFonts w:ascii="Sylfaen" w:hAnsi="Sylfaen"/>
          <w:w w:val="105"/>
          <w:lang w:val="ka-GE"/>
        </w:rPr>
        <w:t>თ</w:t>
      </w:r>
      <w:r w:rsidR="00FE3197" w:rsidRPr="00A21DAA">
        <w:rPr>
          <w:rFonts w:ascii="Sylfaen" w:hAnsi="Sylfaen"/>
          <w:w w:val="105"/>
          <w:lang w:val="ka-GE"/>
        </w:rPr>
        <w:t xml:space="preserve"> დაკარგული შესაძლებლობების   მოწმენი </w:t>
      </w:r>
      <w:r w:rsidR="009B730A" w:rsidRPr="00A21DAA">
        <w:rPr>
          <w:rFonts w:ascii="Sylfaen" w:hAnsi="Sylfaen"/>
          <w:w w:val="105"/>
          <w:lang w:val="ka-GE"/>
        </w:rPr>
        <w:t xml:space="preserve">უბრალოდ შეზღუდული შესაძლებლობების მქონე პირებისა და უმაღლესი </w:t>
      </w:r>
      <w:r w:rsidR="00FE3197" w:rsidRPr="00A21DAA">
        <w:rPr>
          <w:rFonts w:ascii="Sylfaen" w:hAnsi="Sylfaen"/>
          <w:w w:val="105"/>
          <w:lang w:val="ka-GE"/>
        </w:rPr>
        <w:t xml:space="preserve"> </w:t>
      </w:r>
      <w:r w:rsidR="009B730A" w:rsidRPr="00A21DAA">
        <w:rPr>
          <w:rFonts w:ascii="Sylfaen" w:hAnsi="Sylfaen"/>
          <w:w w:val="105"/>
          <w:lang w:val="ka-GE"/>
        </w:rPr>
        <w:t>განათლების შეხვედრის თავიდან აცილების გამო</w:t>
      </w:r>
      <w:r w:rsidR="004F3064" w:rsidRPr="00A21DAA">
        <w:rPr>
          <w:rFonts w:ascii="Sylfaen" w:hAnsi="Sylfaen"/>
          <w:w w:val="105"/>
          <w:lang w:val="ka-GE"/>
        </w:rPr>
        <w:t xml:space="preserve">. როგორი ახალი პრაქტიკები და იდეები </w:t>
      </w:r>
      <w:r w:rsidR="00975040" w:rsidRPr="00A21DAA">
        <w:rPr>
          <w:rFonts w:ascii="Sylfaen" w:hAnsi="Sylfaen"/>
          <w:w w:val="105"/>
          <w:lang w:val="ka-GE"/>
        </w:rPr>
        <w:t xml:space="preserve">აღიძვრებოდა ასეთი შეხვედრების შედეგად?     </w:t>
      </w:r>
      <w:r w:rsidR="009B730A" w:rsidRPr="00A21DAA">
        <w:rPr>
          <w:rFonts w:ascii="Sylfaen" w:hAnsi="Sylfaen"/>
          <w:w w:val="105"/>
          <w:lang w:val="ka-GE"/>
        </w:rPr>
        <w:t xml:space="preserve"> </w:t>
      </w:r>
    </w:p>
    <w:p w14:paraId="62638C18" w14:textId="38EAFF75" w:rsidR="00D659D7" w:rsidRPr="00A21DAA" w:rsidRDefault="00D659D7" w:rsidP="00D659D7">
      <w:pPr>
        <w:pStyle w:val="BodyText"/>
        <w:spacing w:line="278" w:lineRule="auto"/>
        <w:ind w:left="-630" w:right="181" w:firstLine="540"/>
        <w:rPr>
          <w:rFonts w:ascii="Sylfaen" w:hAnsi="Sylfaen"/>
          <w:lang w:val="ka-GE"/>
        </w:rPr>
      </w:pPr>
    </w:p>
    <w:p w14:paraId="75163900" w14:textId="77777777" w:rsidR="00420945" w:rsidRPr="00A21DAA" w:rsidRDefault="00420945" w:rsidP="00D659D7">
      <w:pPr>
        <w:pStyle w:val="BodyText"/>
        <w:spacing w:before="1"/>
        <w:ind w:left="-630" w:firstLine="540"/>
        <w:rPr>
          <w:rFonts w:ascii="Sylfaen" w:hAnsi="Sylfaen"/>
          <w:sz w:val="26"/>
          <w:lang w:val="ka-GE"/>
        </w:rPr>
      </w:pPr>
    </w:p>
    <w:p w14:paraId="7095B6A0" w14:textId="268D5DC5" w:rsidR="00420945" w:rsidRPr="00A21DAA" w:rsidRDefault="00975040" w:rsidP="00EC3D91">
      <w:pPr>
        <w:pStyle w:val="Heading2"/>
        <w:ind w:left="-630"/>
        <w:rPr>
          <w:rFonts w:ascii="Sylfaen" w:hAnsi="Sylfaen"/>
          <w:lang w:val="ka-GE"/>
        </w:rPr>
      </w:pPr>
      <w:r w:rsidRPr="00A21DAA">
        <w:rPr>
          <w:rFonts w:ascii="Sylfaen" w:hAnsi="Sylfaen"/>
          <w:w w:val="105"/>
          <w:lang w:val="ka-GE"/>
        </w:rPr>
        <w:t>რას ვგულისხმობთ ინკლუზიაში</w:t>
      </w:r>
      <w:r w:rsidRPr="00A21DAA">
        <w:rPr>
          <w:rFonts w:ascii="Sylfaen" w:hAnsi="Sylfaen"/>
          <w:spacing w:val="-2"/>
          <w:w w:val="105"/>
          <w:lang w:val="ka-GE"/>
        </w:rPr>
        <w:t>?</w:t>
      </w:r>
    </w:p>
    <w:p w14:paraId="3A8BFB41" w14:textId="46E3A610" w:rsidR="00420945" w:rsidRPr="00A21DAA" w:rsidRDefault="00975040" w:rsidP="00EC3D91">
      <w:pPr>
        <w:pStyle w:val="BodyText"/>
        <w:spacing w:before="206" w:line="278" w:lineRule="auto"/>
        <w:ind w:left="-630" w:right="181"/>
        <w:jc w:val="both"/>
        <w:rPr>
          <w:rFonts w:ascii="Sylfaen" w:hAnsi="Sylfaen"/>
          <w:lang w:val="ka-GE"/>
        </w:rPr>
      </w:pPr>
      <w:r w:rsidRPr="00A21DAA">
        <w:rPr>
          <w:rFonts w:ascii="Sylfaen" w:hAnsi="Sylfaen"/>
          <w:w w:val="105"/>
          <w:lang w:val="ka-GE"/>
        </w:rPr>
        <w:t>ინკლუზიის ეთოსი გავრცელდა ბოლო წლებში, მან ასევე გამოიწვია თავად კონცეფციის ეროზია.</w:t>
      </w:r>
      <w:r w:rsidRPr="00A21DAA">
        <w:rPr>
          <w:rFonts w:ascii="Sylfaen" w:hAnsi="Sylfaen"/>
          <w:w w:val="105"/>
          <w:position w:val="8"/>
          <w:sz w:val="14"/>
          <w:lang w:val="ka-GE"/>
        </w:rPr>
        <w:t>5</w:t>
      </w:r>
      <w:r w:rsidRPr="00A21DAA">
        <w:rPr>
          <w:rFonts w:ascii="Sylfaen" w:hAnsi="Sylfaen"/>
          <w:spacing w:val="40"/>
          <w:w w:val="105"/>
          <w:position w:val="8"/>
          <w:sz w:val="14"/>
          <w:lang w:val="ka-GE"/>
        </w:rPr>
        <w:t xml:space="preserve"> </w:t>
      </w:r>
      <w:r w:rsidR="00E535FD" w:rsidRPr="00A21DAA">
        <w:rPr>
          <w:rFonts w:ascii="Sylfaen" w:hAnsi="Sylfaen"/>
          <w:w w:val="105"/>
          <w:lang w:val="ka-GE"/>
        </w:rPr>
        <w:t xml:space="preserve">უმაღლეს განათლებაში ინკლუზიური პროგრამები შეიძლება ეხებოდეს ეკონომიკურად დაუცველ ჯგუფებს, გენდერულ ჯგუფებს, ეთნიკურ უმცირესობებს, უცხოელ სტუდენტებს და შეზღუდული შესაძლებლობის მქონე სტუდენტებს. ინკლუზიასთან დაკავშირებული გარკვეული ღრმა მიდგომების მიუხედავად, ინკლუზიის დიდი ნაწილი მხოლოდ მარგინალიზებული ჯგუფებისთვის ხელმისაწვდომობის უზრუნველყოფას ეხება დაფინანსების, ფიზიკური ხელშეწყობისა და დადებითი ქმედებების მეშვეობით. იშვიათად ინკლუზია განიხილება, როგორც მოწოდება განათლების ხელახალი განსაზღვრისკენ. ეს არის საპილოტე პროექტის მიზანი </w:t>
      </w:r>
      <w:r w:rsidR="00E535FD" w:rsidRPr="00A21DAA">
        <w:rPr>
          <w:rFonts w:ascii="Sylfaen" w:hAnsi="Sylfaen"/>
          <w:i/>
          <w:iCs/>
          <w:w w:val="105"/>
          <w:lang w:val="ka-GE"/>
        </w:rPr>
        <w:t>შეზღუდული შესაძლებლობის მქონე პირთა უმაღლესი განათლება</w:t>
      </w:r>
      <w:r w:rsidR="00E535FD" w:rsidRPr="00A21DAA">
        <w:rPr>
          <w:rFonts w:ascii="Sylfaen" w:hAnsi="Sylfaen"/>
          <w:w w:val="105"/>
          <w:lang w:val="ka-GE"/>
        </w:rPr>
        <w:t>.</w:t>
      </w:r>
    </w:p>
    <w:p w14:paraId="0EE8C098" w14:textId="25F0B1CC" w:rsidR="002A6A88" w:rsidRPr="00A21DAA" w:rsidRDefault="001C6418" w:rsidP="00EC3D91">
      <w:pPr>
        <w:pStyle w:val="BodyText"/>
        <w:spacing w:before="155" w:line="278" w:lineRule="auto"/>
        <w:ind w:left="-630" w:right="110"/>
        <w:jc w:val="both"/>
        <w:rPr>
          <w:rFonts w:ascii="Sylfaen" w:hAnsi="Sylfaen"/>
          <w:w w:val="105"/>
          <w:lang w:val="ka-GE"/>
        </w:rPr>
      </w:pPr>
      <w:r w:rsidRPr="00A21DAA">
        <w:rPr>
          <w:rFonts w:ascii="Sylfaen" w:hAnsi="Sylfaen"/>
          <w:w w:val="105"/>
          <w:lang w:val="ka-GE"/>
        </w:rPr>
        <w:t xml:space="preserve">რუდოლფ შტაინერის საუნივერსიტეტო კოლეჯი (RSUC) უზრუნველყოფს ბაკალავრის ხარისხს სოციალურ პედაგოგიკაში იმ ადამიანებისთვის, რომლებიც მუშაობენ სპეციალური დახმარების საჭიროების მქონე პირებთან. </w:t>
      </w:r>
      <w:r w:rsidR="00327853" w:rsidRPr="00A21DAA">
        <w:rPr>
          <w:rFonts w:ascii="Sylfaen" w:hAnsi="Sylfaen"/>
          <w:w w:val="105"/>
          <w:lang w:val="ka-GE"/>
        </w:rPr>
        <w:t>ამრიგად, შეიძლება ითქვას, რომ სოციალური პედაგოგი უნდა ხედავდეს და იყოს ხმა მათთვის, ვისაც სჭირდება იმაზე მეტი, რისი მიცემაც  დღევანდელ საზოგადოებას შეუძლია. მაგრამ თქვენ ასევე შეგიძლიათ თქვათ</w:t>
      </w:r>
      <w:r w:rsidR="00945179" w:rsidRPr="00A21DAA">
        <w:rPr>
          <w:rFonts w:ascii="Sylfaen" w:hAnsi="Sylfaen"/>
          <w:w w:val="105"/>
          <w:lang w:val="ka-GE"/>
        </w:rPr>
        <w:t>: ყ</w:t>
      </w:r>
      <w:r w:rsidR="00327853" w:rsidRPr="00A21DAA">
        <w:rPr>
          <w:rFonts w:ascii="Sylfaen" w:hAnsi="Sylfaen"/>
          <w:w w:val="105"/>
          <w:lang w:val="ka-GE"/>
        </w:rPr>
        <w:t>ველა ადამიანი</w:t>
      </w:r>
      <w:r w:rsidR="002A6A88" w:rsidRPr="00A21DAA">
        <w:rPr>
          <w:rFonts w:ascii="Sylfaen" w:hAnsi="Sylfaen"/>
          <w:w w:val="105"/>
          <w:lang w:val="ka-GE"/>
        </w:rPr>
        <w:t>სთვის</w:t>
      </w:r>
      <w:r w:rsidR="00327853" w:rsidRPr="00A21DAA">
        <w:rPr>
          <w:rFonts w:ascii="Sylfaen" w:hAnsi="Sylfaen"/>
          <w:w w:val="105"/>
          <w:lang w:val="ka-GE"/>
        </w:rPr>
        <w:t>, ვისაც რაღაც მეტი სჭირდება.</w:t>
      </w:r>
      <w:r w:rsidR="002A6A88" w:rsidRPr="00A21DAA">
        <w:rPr>
          <w:rFonts w:ascii="Sylfaen" w:hAnsi="Sylfaen"/>
          <w:w w:val="105"/>
          <w:lang w:val="ka-GE"/>
        </w:rPr>
        <w:t xml:space="preserve"> </w:t>
      </w:r>
      <w:r w:rsidRPr="00A21DAA">
        <w:rPr>
          <w:rFonts w:ascii="Sylfaen" w:hAnsi="Sylfaen"/>
          <w:w w:val="105"/>
          <w:lang w:val="ka-GE"/>
        </w:rPr>
        <w:t xml:space="preserve"> </w:t>
      </w:r>
    </w:p>
    <w:p w14:paraId="08743002" w14:textId="26C9E208" w:rsidR="002A6A88" w:rsidRPr="00A21DAA" w:rsidRDefault="002A6A88" w:rsidP="00EC3D91">
      <w:pPr>
        <w:pStyle w:val="BodyText"/>
        <w:spacing w:before="155" w:line="278" w:lineRule="auto"/>
        <w:ind w:left="-630" w:right="110"/>
        <w:jc w:val="both"/>
        <w:rPr>
          <w:rFonts w:ascii="Sylfaen" w:hAnsi="Sylfaen"/>
          <w:w w:val="105"/>
          <w:lang w:val="ka-GE"/>
        </w:rPr>
      </w:pPr>
      <w:r w:rsidRPr="00A21DAA">
        <w:rPr>
          <w:rFonts w:ascii="Sylfaen" w:hAnsi="Sylfaen"/>
          <w:w w:val="105"/>
          <w:lang w:val="ka-GE"/>
        </w:rPr>
        <w:t>___________________________________________________________________________</w:t>
      </w:r>
    </w:p>
    <w:p w14:paraId="76EA1AE4" w14:textId="77777777" w:rsidR="002A6A88" w:rsidRPr="00A21DAA" w:rsidRDefault="002A6A88" w:rsidP="002A6A88">
      <w:pPr>
        <w:spacing w:before="1"/>
        <w:ind w:left="-630"/>
        <w:rPr>
          <w:rFonts w:ascii="Sylfaen" w:hAnsi="Sylfaen"/>
          <w:sz w:val="20"/>
          <w:lang w:val="ka-GE"/>
        </w:rPr>
      </w:pPr>
      <w:r w:rsidRPr="00A21DAA">
        <w:rPr>
          <w:rFonts w:ascii="Sylfaen" w:hAnsi="Sylfaen"/>
          <w:w w:val="105"/>
          <w:position w:val="7"/>
          <w:sz w:val="12"/>
          <w:lang w:val="ka-GE"/>
        </w:rPr>
        <w:t>4</w:t>
      </w:r>
      <w:r w:rsidRPr="00A21DAA">
        <w:rPr>
          <w:rFonts w:ascii="Sylfaen" w:hAnsi="Sylfaen"/>
          <w:spacing w:val="12"/>
          <w:w w:val="105"/>
          <w:position w:val="7"/>
          <w:sz w:val="12"/>
          <w:lang w:val="ka-GE"/>
        </w:rPr>
        <w:t xml:space="preserve"> </w:t>
      </w:r>
      <w:r w:rsidRPr="00A21DAA">
        <w:rPr>
          <w:rFonts w:ascii="Sylfaen" w:hAnsi="Sylfaen"/>
          <w:w w:val="105"/>
          <w:sz w:val="20"/>
          <w:lang w:val="ka-GE"/>
        </w:rPr>
        <w:t>Jobst</w:t>
      </w:r>
      <w:r w:rsidRPr="00A21DAA">
        <w:rPr>
          <w:rFonts w:ascii="Sylfaen" w:hAnsi="Sylfaen"/>
          <w:spacing w:val="-6"/>
          <w:w w:val="105"/>
          <w:sz w:val="20"/>
          <w:lang w:val="ka-GE"/>
        </w:rPr>
        <w:t xml:space="preserve"> </w:t>
      </w:r>
      <w:r w:rsidRPr="00A21DAA">
        <w:rPr>
          <w:rFonts w:ascii="Sylfaen" w:hAnsi="Sylfaen"/>
          <w:spacing w:val="-4"/>
          <w:w w:val="105"/>
          <w:sz w:val="20"/>
          <w:lang w:val="ka-GE"/>
        </w:rPr>
        <w:t>2023</w:t>
      </w:r>
    </w:p>
    <w:p w14:paraId="26E91A26" w14:textId="1A539FD1" w:rsidR="002A6A88" w:rsidRPr="00A21DAA" w:rsidRDefault="002A6A88" w:rsidP="002A6A88">
      <w:pPr>
        <w:pStyle w:val="BodyText"/>
        <w:spacing w:before="155" w:line="278" w:lineRule="auto"/>
        <w:ind w:left="-630" w:right="110"/>
        <w:jc w:val="both"/>
        <w:rPr>
          <w:rFonts w:ascii="Sylfaen" w:hAnsi="Sylfaen"/>
          <w:w w:val="105"/>
          <w:lang w:val="ka-GE"/>
        </w:rPr>
      </w:pPr>
      <w:r w:rsidRPr="00A21DAA">
        <w:rPr>
          <w:rFonts w:ascii="Sylfaen" w:hAnsi="Sylfaen"/>
          <w:w w:val="105"/>
          <w:position w:val="7"/>
          <w:sz w:val="12"/>
          <w:lang w:val="ka-GE"/>
        </w:rPr>
        <w:t>5</w:t>
      </w:r>
      <w:r w:rsidRPr="00A21DAA">
        <w:rPr>
          <w:rFonts w:ascii="Sylfaen" w:hAnsi="Sylfaen"/>
          <w:spacing w:val="6"/>
          <w:w w:val="105"/>
          <w:position w:val="7"/>
          <w:sz w:val="12"/>
          <w:lang w:val="ka-GE"/>
        </w:rPr>
        <w:t xml:space="preserve"> </w:t>
      </w:r>
      <w:r w:rsidRPr="00A21DAA">
        <w:rPr>
          <w:rFonts w:ascii="Sylfaen" w:hAnsi="Sylfaen"/>
          <w:w w:val="105"/>
          <w:sz w:val="20"/>
          <w:lang w:val="ka-GE"/>
        </w:rPr>
        <w:t>Varga,</w:t>
      </w:r>
      <w:r w:rsidRPr="00A21DAA">
        <w:rPr>
          <w:rFonts w:ascii="Sylfaen" w:hAnsi="Sylfaen"/>
          <w:spacing w:val="-10"/>
          <w:w w:val="105"/>
          <w:sz w:val="20"/>
          <w:lang w:val="ka-GE"/>
        </w:rPr>
        <w:t xml:space="preserve"> </w:t>
      </w:r>
      <w:r w:rsidRPr="00A21DAA">
        <w:rPr>
          <w:rFonts w:ascii="Sylfaen" w:hAnsi="Sylfaen"/>
          <w:w w:val="105"/>
          <w:sz w:val="20"/>
          <w:lang w:val="ka-GE"/>
        </w:rPr>
        <w:t>et.</w:t>
      </w:r>
      <w:r w:rsidRPr="00A21DAA">
        <w:rPr>
          <w:rFonts w:ascii="Sylfaen" w:hAnsi="Sylfaen"/>
          <w:spacing w:val="-11"/>
          <w:w w:val="105"/>
          <w:sz w:val="20"/>
          <w:lang w:val="ka-GE"/>
        </w:rPr>
        <w:t xml:space="preserve"> </w:t>
      </w:r>
      <w:r w:rsidRPr="00A21DAA">
        <w:rPr>
          <w:rFonts w:ascii="Sylfaen" w:hAnsi="Sylfaen"/>
          <w:w w:val="105"/>
          <w:sz w:val="20"/>
          <w:lang w:val="ka-GE"/>
        </w:rPr>
        <w:t>Al.</w:t>
      </w:r>
      <w:r w:rsidRPr="00A21DAA">
        <w:rPr>
          <w:rFonts w:ascii="Sylfaen" w:hAnsi="Sylfaen"/>
          <w:spacing w:val="-10"/>
          <w:w w:val="105"/>
          <w:sz w:val="20"/>
          <w:lang w:val="ka-GE"/>
        </w:rPr>
        <w:t xml:space="preserve"> </w:t>
      </w:r>
      <w:r w:rsidRPr="00A21DAA">
        <w:rPr>
          <w:rFonts w:ascii="Sylfaen" w:hAnsi="Sylfaen"/>
          <w:spacing w:val="-2"/>
          <w:w w:val="105"/>
          <w:sz w:val="20"/>
          <w:lang w:val="ka-GE"/>
        </w:rPr>
        <w:t>2021</w:t>
      </w:r>
    </w:p>
    <w:p w14:paraId="2732D271" w14:textId="17C20EFF" w:rsidR="00420945" w:rsidRPr="00A21DAA" w:rsidRDefault="00E535FD" w:rsidP="00EC3D91">
      <w:pPr>
        <w:pStyle w:val="BodyText"/>
        <w:spacing w:before="155" w:line="278" w:lineRule="auto"/>
        <w:ind w:left="-630" w:right="110"/>
        <w:jc w:val="both"/>
        <w:rPr>
          <w:rFonts w:ascii="Sylfaen" w:hAnsi="Sylfaen"/>
          <w:w w:val="105"/>
          <w:position w:val="8"/>
          <w:sz w:val="14"/>
          <w:lang w:val="ka-GE"/>
        </w:rPr>
      </w:pPr>
      <w:r w:rsidRPr="00A21DAA">
        <w:rPr>
          <w:rFonts w:ascii="Sylfaen" w:hAnsi="Sylfaen"/>
          <w:w w:val="105"/>
          <w:lang w:val="ka-GE"/>
        </w:rPr>
        <w:lastRenderedPageBreak/>
        <w:t>ეს პერსპექტივა შეიძლება უკავშირდებოდეს რუდოლფ შტაინერის სოციალურ ეთიკურ დევიზს, რომელიც მიუთითებს ინდივიდსა და საზოგადოებას შორის განუყოფელ კავშირზე.</w:t>
      </w:r>
      <w:r w:rsidR="002A6A88" w:rsidRPr="00A21DAA">
        <w:rPr>
          <w:rFonts w:ascii="Sylfaen" w:hAnsi="Sylfaen"/>
          <w:w w:val="105"/>
          <w:lang w:val="ka-GE"/>
        </w:rPr>
        <w:t xml:space="preserve"> „ჯანსაღი სოციალური ცხოვრება მაშინ ვლინდება, როცა თითოეული ადამიანის სარკეში მთელი საზოგადოება პოულობს თავის ანარეკლს და როცა საზოგადოებაში ცოცხლობს თითოეულის სათნოება“.</w:t>
      </w:r>
      <w:r w:rsidRPr="00A21DAA">
        <w:rPr>
          <w:rFonts w:ascii="Sylfaen" w:hAnsi="Sylfaen"/>
          <w:w w:val="105"/>
          <w:position w:val="8"/>
          <w:sz w:val="14"/>
          <w:lang w:val="ka-GE"/>
        </w:rPr>
        <w:t>6</w:t>
      </w:r>
    </w:p>
    <w:p w14:paraId="5683DC4F" w14:textId="54C7BA77" w:rsidR="00420945" w:rsidRPr="00A21DAA" w:rsidRDefault="00D579E0" w:rsidP="00D254C8">
      <w:pPr>
        <w:pStyle w:val="BodyText"/>
        <w:spacing w:before="74" w:line="278" w:lineRule="auto"/>
        <w:ind w:left="-630"/>
        <w:jc w:val="both"/>
        <w:rPr>
          <w:rFonts w:ascii="Sylfaen" w:hAnsi="Sylfaen"/>
          <w:sz w:val="20"/>
          <w:lang w:val="ka-GE"/>
        </w:rPr>
      </w:pPr>
      <w:r w:rsidRPr="00A21DAA">
        <w:rPr>
          <w:rFonts w:ascii="Sylfaen" w:hAnsi="Sylfaen"/>
          <w:w w:val="105"/>
          <w:lang w:val="ka-GE"/>
        </w:rPr>
        <w:t>ეს არის ანთროპოსოფიული სოციალური პედაგოგიკის საფუძველი. დევიზი გვახსენებს ურთიერთდამოკიდებულებას, რომელიც იკარგება პრობლემების ცალმხრივ აღწერაში, სადაც მსოფლმხედველობა იჭედება ინდივიდების შესახებ დიაგნოსტიკურ და დეფიციტ</w:t>
      </w:r>
      <w:r w:rsidR="00261013" w:rsidRPr="00A21DAA">
        <w:rPr>
          <w:rFonts w:ascii="Sylfaen" w:hAnsi="Sylfaen"/>
          <w:w w:val="105"/>
          <w:lang w:val="ka-GE"/>
        </w:rPr>
        <w:t>ებ</w:t>
      </w:r>
      <w:r w:rsidRPr="00A21DAA">
        <w:rPr>
          <w:rFonts w:ascii="Sylfaen" w:hAnsi="Sylfaen"/>
          <w:w w:val="105"/>
          <w:lang w:val="ka-GE"/>
        </w:rPr>
        <w:t xml:space="preserve">ზე დაფუძნებულ განმარტებებში. </w:t>
      </w:r>
      <w:r w:rsidR="00D50647" w:rsidRPr="00A21DAA">
        <w:rPr>
          <w:rFonts w:ascii="Sylfaen" w:hAnsi="Sylfaen"/>
          <w:w w:val="105"/>
          <w:lang w:val="ka-GE"/>
        </w:rPr>
        <w:t xml:space="preserve">როგორც ტომლინსონი აღნიშნავს, „მნიშვნელოვანია ვაღიაროთ, რომ </w:t>
      </w:r>
      <w:r w:rsidR="00EC4AEE">
        <w:rPr>
          <w:rFonts w:ascii="Sylfaen" w:hAnsi="Sylfaen"/>
          <w:w w:val="105"/>
          <w:lang w:val="ka-GE"/>
        </w:rPr>
        <w:t>მიდგომა</w:t>
      </w:r>
      <w:r w:rsidR="00FA51D5" w:rsidRPr="00A21DAA">
        <w:rPr>
          <w:rFonts w:ascii="Sylfaen" w:hAnsi="Sylfaen"/>
          <w:w w:val="105"/>
          <w:lang w:val="ka-GE"/>
        </w:rPr>
        <w:t xml:space="preserve"> </w:t>
      </w:r>
      <w:r w:rsidR="00EC4AEE" w:rsidRPr="00A21DAA">
        <w:rPr>
          <w:rFonts w:ascii="Sylfaen" w:hAnsi="Sylfaen"/>
          <w:w w:val="105"/>
          <w:lang w:val="ka-GE"/>
        </w:rPr>
        <w:t>ბავშვების</w:t>
      </w:r>
      <w:r w:rsidR="00EC4AEE">
        <w:rPr>
          <w:rFonts w:ascii="Sylfaen" w:hAnsi="Sylfaen"/>
          <w:w w:val="105"/>
          <w:lang w:val="ka-GE"/>
        </w:rPr>
        <w:t>ადმი</w:t>
      </w:r>
      <w:r w:rsidR="00FA51D5" w:rsidRPr="00A21DAA">
        <w:rPr>
          <w:rFonts w:ascii="Sylfaen" w:hAnsi="Sylfaen"/>
          <w:w w:val="105"/>
          <w:lang w:val="ka-GE"/>
        </w:rPr>
        <w:t xml:space="preserve">, </w:t>
      </w:r>
      <w:r w:rsidR="00D50647" w:rsidRPr="00A21DAA">
        <w:rPr>
          <w:rFonts w:ascii="Sylfaen" w:hAnsi="Sylfaen"/>
          <w:w w:val="105"/>
          <w:lang w:val="ka-GE"/>
        </w:rPr>
        <w:t xml:space="preserve"> რომლებიც სხვადასხვა დროს </w:t>
      </w:r>
      <w:r w:rsidR="00FA51D5" w:rsidRPr="00A21DAA">
        <w:rPr>
          <w:rFonts w:ascii="Sylfaen" w:hAnsi="Sylfaen"/>
          <w:w w:val="105"/>
          <w:lang w:val="ka-GE"/>
        </w:rPr>
        <w:t xml:space="preserve">ითვლებოდნენ არასრულფასოვნებად, ინვალიდებად ან განსაკუთრებული საჭიროების მქონე პირებად, </w:t>
      </w:r>
      <w:r w:rsidR="00945179" w:rsidRPr="00A21DAA">
        <w:rPr>
          <w:rFonts w:ascii="Sylfaen" w:hAnsi="Sylfaen"/>
          <w:w w:val="105"/>
          <w:lang w:val="ka-GE"/>
        </w:rPr>
        <w:t>წარმოადგენს უფრო სუსტი სოციალური ჯგუფების სოციალურ კატეგორიზაციას.</w:t>
      </w:r>
      <w:r w:rsidRPr="00A21DAA">
        <w:rPr>
          <w:rFonts w:ascii="Sylfaen" w:hAnsi="Sylfaen"/>
          <w:w w:val="105"/>
          <w:lang w:val="ka-GE"/>
        </w:rPr>
        <w:t>”</w:t>
      </w:r>
      <w:r w:rsidRPr="00A21DAA">
        <w:rPr>
          <w:rFonts w:ascii="Sylfaen" w:hAnsi="Sylfaen"/>
          <w:w w:val="105"/>
          <w:position w:val="8"/>
          <w:sz w:val="14"/>
          <w:lang w:val="ka-GE"/>
        </w:rPr>
        <w:t>7</w:t>
      </w:r>
      <w:r w:rsidR="00AA181F" w:rsidRPr="00A21DAA">
        <w:rPr>
          <w:rFonts w:ascii="Sylfaen" w:hAnsi="Sylfaen"/>
          <w:w w:val="105"/>
          <w:position w:val="8"/>
          <w:sz w:val="14"/>
          <w:lang w:val="ka-GE"/>
        </w:rPr>
        <w:t xml:space="preserve"> </w:t>
      </w:r>
      <w:r w:rsidR="00965A15" w:rsidRPr="00A21DAA">
        <w:rPr>
          <w:rFonts w:ascii="Sylfaen" w:hAnsi="Sylfaen"/>
          <w:spacing w:val="-1"/>
          <w:w w:val="105"/>
          <w:lang w:val="ka-GE"/>
        </w:rPr>
        <w:t xml:space="preserve">სოციალური პედაგოგიკა მხოლოდ </w:t>
      </w:r>
      <w:r w:rsidR="00AA181F" w:rsidRPr="00A21DAA">
        <w:rPr>
          <w:rFonts w:ascii="Sylfaen" w:hAnsi="Sylfaen"/>
          <w:spacing w:val="-1"/>
          <w:w w:val="105"/>
          <w:lang w:val="ka-GE"/>
        </w:rPr>
        <w:t xml:space="preserve">იმაზე კი არ არის მიმართული, რომ </w:t>
      </w:r>
      <w:r w:rsidR="00965A15" w:rsidRPr="00A21DAA">
        <w:rPr>
          <w:rFonts w:ascii="Sylfaen" w:hAnsi="Sylfaen"/>
          <w:spacing w:val="-1"/>
          <w:w w:val="105"/>
          <w:lang w:val="ka-GE"/>
        </w:rPr>
        <w:t xml:space="preserve">გარკვეული </w:t>
      </w:r>
      <w:r w:rsidR="000443F2">
        <w:rPr>
          <w:rFonts w:ascii="Sylfaen" w:hAnsi="Sylfaen"/>
          <w:spacing w:val="-1"/>
          <w:w w:val="105"/>
          <w:lang w:val="ka-GE"/>
        </w:rPr>
        <w:t>იზოლირებული</w:t>
      </w:r>
      <w:r w:rsidR="00965A15" w:rsidRPr="00A21DAA">
        <w:rPr>
          <w:rFonts w:ascii="Sylfaen" w:hAnsi="Sylfaen"/>
          <w:spacing w:val="-1"/>
          <w:w w:val="105"/>
          <w:lang w:val="ka-GE"/>
        </w:rPr>
        <w:t xml:space="preserve"> ინდივიდები ჩართ</w:t>
      </w:r>
      <w:r w:rsidR="00AA181F" w:rsidRPr="00A21DAA">
        <w:rPr>
          <w:rFonts w:ascii="Sylfaen" w:hAnsi="Sylfaen"/>
          <w:spacing w:val="-1"/>
          <w:w w:val="105"/>
          <w:lang w:val="ka-GE"/>
        </w:rPr>
        <w:t>ოს</w:t>
      </w:r>
      <w:r w:rsidR="00965A15" w:rsidRPr="00A21DAA">
        <w:rPr>
          <w:rFonts w:ascii="Sylfaen" w:hAnsi="Sylfaen"/>
          <w:spacing w:val="-1"/>
          <w:w w:val="105"/>
          <w:lang w:val="ka-GE"/>
        </w:rPr>
        <w:t xml:space="preserve"> უმრავლესობის საზოგადოებაში</w:t>
      </w:r>
      <w:r w:rsidR="00AA181F" w:rsidRPr="00A21DAA">
        <w:rPr>
          <w:rFonts w:ascii="Sylfaen" w:hAnsi="Sylfaen"/>
          <w:spacing w:val="-1"/>
          <w:w w:val="105"/>
          <w:lang w:val="ka-GE"/>
        </w:rPr>
        <w:t xml:space="preserve">, არამედ მიმართულია იმაზე, რომ </w:t>
      </w:r>
      <w:r w:rsidR="00965A15" w:rsidRPr="00A21DAA">
        <w:rPr>
          <w:rFonts w:ascii="Sylfaen" w:hAnsi="Sylfaen"/>
          <w:spacing w:val="-1"/>
          <w:w w:val="105"/>
          <w:lang w:val="ka-GE"/>
        </w:rPr>
        <w:t>საზოგადოებ</w:t>
      </w:r>
      <w:r w:rsidR="00AA181F" w:rsidRPr="00A21DAA">
        <w:rPr>
          <w:rFonts w:ascii="Sylfaen" w:hAnsi="Sylfaen"/>
          <w:spacing w:val="-1"/>
          <w:w w:val="105"/>
          <w:lang w:val="ka-GE"/>
        </w:rPr>
        <w:t>ა</w:t>
      </w:r>
      <w:r w:rsidR="00965A15" w:rsidRPr="00A21DAA">
        <w:rPr>
          <w:rFonts w:ascii="Sylfaen" w:hAnsi="Sylfaen"/>
          <w:spacing w:val="-1"/>
          <w:w w:val="105"/>
          <w:lang w:val="ka-GE"/>
        </w:rPr>
        <w:t xml:space="preserve">  ხელმისაწვდომი გახადოს</w:t>
      </w:r>
      <w:r w:rsidR="00AA181F" w:rsidRPr="00A21DAA">
        <w:rPr>
          <w:rFonts w:ascii="Sylfaen" w:hAnsi="Sylfaen"/>
          <w:spacing w:val="-1"/>
          <w:w w:val="105"/>
          <w:lang w:val="ka-GE"/>
        </w:rPr>
        <w:t xml:space="preserve"> მცირერიცხოვანი გარ</w:t>
      </w:r>
      <w:r w:rsidR="000443F2">
        <w:rPr>
          <w:rFonts w:ascii="Sylfaen" w:hAnsi="Sylfaen"/>
          <w:spacing w:val="-1"/>
          <w:w w:val="105"/>
          <w:lang w:val="ka-GE"/>
        </w:rPr>
        <w:t>ე</w:t>
      </w:r>
      <w:r w:rsidR="00AA181F" w:rsidRPr="00A21DAA">
        <w:rPr>
          <w:rFonts w:ascii="Sylfaen" w:hAnsi="Sylfaen"/>
          <w:spacing w:val="-1"/>
          <w:w w:val="105"/>
          <w:lang w:val="ka-GE"/>
        </w:rPr>
        <w:t>შე პირებისთვის</w:t>
      </w:r>
      <w:r w:rsidR="00965A15" w:rsidRPr="00A21DAA">
        <w:rPr>
          <w:rFonts w:ascii="Sylfaen" w:hAnsi="Sylfaen"/>
          <w:spacing w:val="-1"/>
          <w:w w:val="105"/>
          <w:lang w:val="ka-GE"/>
        </w:rPr>
        <w:t xml:space="preserve">. ეს მისი არსებითი ნაწილია, მაგრამ ასეთი სამუშაო </w:t>
      </w:r>
      <w:r w:rsidR="00AA181F" w:rsidRPr="00A21DAA">
        <w:rPr>
          <w:rFonts w:ascii="Sylfaen" w:hAnsi="Sylfaen"/>
          <w:spacing w:val="-1"/>
          <w:w w:val="105"/>
          <w:lang w:val="ka-GE"/>
        </w:rPr>
        <w:t xml:space="preserve">მეორე მხარის გარეშე </w:t>
      </w:r>
      <w:r w:rsidR="00965A15" w:rsidRPr="00A21DAA">
        <w:rPr>
          <w:rFonts w:ascii="Sylfaen" w:hAnsi="Sylfaen"/>
          <w:spacing w:val="-1"/>
          <w:w w:val="105"/>
          <w:lang w:val="ka-GE"/>
        </w:rPr>
        <w:t>სწრაფად ჩავარდება</w:t>
      </w:r>
      <w:r w:rsidR="00AA181F" w:rsidRPr="00A21DAA">
        <w:rPr>
          <w:rFonts w:ascii="Sylfaen" w:hAnsi="Sylfaen"/>
          <w:spacing w:val="-1"/>
          <w:w w:val="105"/>
          <w:lang w:val="ka-GE"/>
        </w:rPr>
        <w:t xml:space="preserve"> პატერნ</w:t>
      </w:r>
      <w:r w:rsidR="00C02574" w:rsidRPr="00A21DAA">
        <w:rPr>
          <w:rFonts w:ascii="Sylfaen" w:hAnsi="Sylfaen"/>
          <w:spacing w:val="-1"/>
          <w:w w:val="105"/>
          <w:lang w:val="ka-GE"/>
        </w:rPr>
        <w:t>ალისტურ</w:t>
      </w:r>
      <w:r w:rsidR="00AA181F" w:rsidRPr="00A21DAA">
        <w:rPr>
          <w:rFonts w:ascii="Sylfaen" w:hAnsi="Sylfaen"/>
          <w:spacing w:val="-1"/>
          <w:w w:val="105"/>
          <w:lang w:val="ka-GE"/>
        </w:rPr>
        <w:t xml:space="preserve"> და თვითკმაყოფად არხში</w:t>
      </w:r>
      <w:r w:rsidR="00C02574" w:rsidRPr="00A21DAA">
        <w:rPr>
          <w:rFonts w:ascii="Sylfaen" w:hAnsi="Sylfaen"/>
          <w:spacing w:val="-1"/>
          <w:w w:val="105"/>
          <w:lang w:val="ka-GE"/>
        </w:rPr>
        <w:t>, სადაც ნორმების დამრღვევ და მარგინალიზებულ ადამიანებს უნდა მივუდგეთ მოთმინებით და მივცეთ მათ უმრავლესობის სფეროში შეღწევის საშუალება</w:t>
      </w:r>
      <w:r w:rsidR="005447D4" w:rsidRPr="00A21DAA">
        <w:rPr>
          <w:rFonts w:ascii="Sylfaen" w:hAnsi="Sylfaen"/>
          <w:spacing w:val="-1"/>
          <w:w w:val="105"/>
          <w:lang w:val="ka-GE"/>
        </w:rPr>
        <w:t xml:space="preserve">. </w:t>
      </w:r>
      <w:r w:rsidR="005447D4" w:rsidRPr="00A21DAA">
        <w:rPr>
          <w:rFonts w:ascii="Sylfaen" w:hAnsi="Sylfaen"/>
          <w:w w:val="105"/>
          <w:lang w:val="ka-GE"/>
        </w:rPr>
        <w:t>სოციალური ეთიკური დევიზი მიუთითებს, რომ საზოგადოება, რომელიც არ არის მისი ყველა მოქალაქის ნამდვილი გამოხატულება, არის არაჯანსაღი საზოგადოება, არც მეტი და არც ნაკლები. ასე რომ, უმრავლესობის საზოგადოება, რომელიც ინკლუზი</w:t>
      </w:r>
      <w:r w:rsidR="00863953" w:rsidRPr="00A21DAA">
        <w:rPr>
          <w:rFonts w:ascii="Sylfaen" w:hAnsi="Sylfaen"/>
          <w:w w:val="105"/>
          <w:lang w:val="ka-GE"/>
        </w:rPr>
        <w:t>ურობ</w:t>
      </w:r>
      <w:r w:rsidR="005447D4" w:rsidRPr="00A21DAA">
        <w:rPr>
          <w:rFonts w:ascii="Sylfaen" w:hAnsi="Sylfaen"/>
          <w:w w:val="105"/>
          <w:lang w:val="ka-GE"/>
        </w:rPr>
        <w:t xml:space="preserve">ის სახელით უნდა გახდეს მისაწვდომი </w:t>
      </w:r>
      <w:r w:rsidR="00863953" w:rsidRPr="00A21DAA">
        <w:rPr>
          <w:rFonts w:ascii="Sylfaen" w:hAnsi="Sylfaen"/>
          <w:w w:val="105"/>
          <w:lang w:val="ka-GE"/>
        </w:rPr>
        <w:t>საზოგადოების უცხო პირებისთვის</w:t>
      </w:r>
      <w:r w:rsidR="005447D4" w:rsidRPr="00A21DAA">
        <w:rPr>
          <w:rFonts w:ascii="Sylfaen" w:hAnsi="Sylfaen"/>
          <w:w w:val="105"/>
          <w:lang w:val="ka-GE"/>
        </w:rPr>
        <w:t>, არის არა ჯანსაღი, არამედ არაჯანსაღი საზოგადოება.</w:t>
      </w:r>
      <w:r w:rsidR="00863953" w:rsidRPr="00A21DAA">
        <w:rPr>
          <w:rFonts w:ascii="Sylfaen" w:hAnsi="Sylfaen"/>
          <w:w w:val="105"/>
          <w:lang w:val="ka-GE"/>
        </w:rPr>
        <w:t xml:space="preserve"> ინკლუზიორობის განზრახვები ხშირად მარცხდება, რადგან ის მოითხოვს უფრო მეტს, ვიდრე მეტი ადამიანის შეშვებას. ასეთი მცდელობები ხშირად იწვევს იმის გააზრებას, რომ რაღაც ფუნდამენტური უნდა შეიცვალოს იმისათვის, რომ ყველას ჰქონდეს სრული და ნამდვილი ადგილი, და სწორედ აქ არის ხშირად სწრაფვა ან ინტერესი. </w:t>
      </w:r>
      <w:r w:rsidR="00D254C8" w:rsidRPr="00A21DAA">
        <w:rPr>
          <w:rFonts w:ascii="Sylfaen" w:hAnsi="Sylfaen"/>
          <w:w w:val="105"/>
          <w:lang w:val="ka-GE"/>
        </w:rPr>
        <w:t xml:space="preserve">სწორედ ეს ხდის სოციალურ პედაგოგიკას ასე გამომწვევს, მაგრამ </w:t>
      </w:r>
      <w:r w:rsidR="00AA354B" w:rsidRPr="00A21DAA">
        <w:rPr>
          <w:rFonts w:ascii="Sylfaen" w:hAnsi="Sylfaen"/>
          <w:w w:val="105"/>
          <w:lang w:val="ka-GE"/>
        </w:rPr>
        <w:t>ამავე დროს</w:t>
      </w:r>
      <w:r w:rsidR="00D254C8" w:rsidRPr="00A21DAA">
        <w:rPr>
          <w:rFonts w:ascii="Sylfaen" w:hAnsi="Sylfaen"/>
          <w:w w:val="105"/>
          <w:lang w:val="ka-GE"/>
        </w:rPr>
        <w:t xml:space="preserve"> მომავალზე ორიენტირებულს. სოციალური პედაგოგიკის უმნიშვნელოვანესი ამოცანაა - </w:t>
      </w:r>
      <w:r w:rsidR="002D38E2" w:rsidRPr="00A21DAA">
        <w:rPr>
          <w:rFonts w:ascii="Sylfaen" w:hAnsi="Sylfaen"/>
          <w:w w:val="105"/>
          <w:lang w:val="ka-GE"/>
        </w:rPr>
        <w:t>გავიგოთ, თუ როგორ გვეხება ეს ფუნდამენტალური ცვლილებები ყველა ჩვენთაგანს და კრეატიულად ვიმუშაოთ სოციალურ სფეროში, რათა გავაცნობიეროთ საზოგადოება, სადაც „სათნოება ცოცხლობს მის თვითოეულ წევრში</w:t>
      </w:r>
      <w:r w:rsidR="00AA354B" w:rsidRPr="00A21DAA">
        <w:rPr>
          <w:rFonts w:ascii="Sylfaen" w:hAnsi="Sylfaen"/>
          <w:w w:val="105"/>
          <w:lang w:val="ka-GE"/>
        </w:rPr>
        <w:t xml:space="preserve"> </w:t>
      </w:r>
      <w:r w:rsidRPr="00A21DAA">
        <w:rPr>
          <w:rFonts w:ascii="Sylfaen" w:hAnsi="Sylfaen"/>
          <w:w w:val="105"/>
          <w:lang w:val="ka-GE"/>
        </w:rPr>
        <w:t>”</w:t>
      </w:r>
      <w:r w:rsidRPr="00A21DAA">
        <w:rPr>
          <w:rFonts w:ascii="Sylfaen" w:hAnsi="Sylfaen"/>
          <w:w w:val="105"/>
          <w:position w:val="8"/>
          <w:sz w:val="14"/>
          <w:lang w:val="ka-GE"/>
        </w:rPr>
        <w:t>8</w:t>
      </w:r>
      <w:r w:rsidRPr="00A21DAA">
        <w:rPr>
          <w:rFonts w:ascii="Sylfaen" w:hAnsi="Sylfaen"/>
          <w:i/>
          <w:w w:val="105"/>
          <w:lang w:val="ka-GE"/>
        </w:rPr>
        <w:t>.</w:t>
      </w:r>
      <w:r w:rsidR="00C02574" w:rsidRPr="00A21DAA">
        <w:rPr>
          <w:rFonts w:ascii="Sylfaen" w:hAnsi="Sylfaen"/>
          <w:iCs/>
          <w:w w:val="105"/>
          <w:lang w:val="ka-GE"/>
        </w:rPr>
        <w:t xml:space="preserve">  </w:t>
      </w:r>
    </w:p>
    <w:p w14:paraId="1A294720" w14:textId="77777777" w:rsidR="00D579E0" w:rsidRPr="00A21DAA" w:rsidRDefault="00D579E0" w:rsidP="00D659D7">
      <w:pPr>
        <w:pStyle w:val="BodyText"/>
        <w:ind w:left="-630" w:firstLine="540"/>
        <w:rPr>
          <w:rFonts w:ascii="Sylfaen" w:hAnsi="Sylfaen"/>
          <w:sz w:val="20"/>
          <w:lang w:val="ka-GE"/>
        </w:rPr>
      </w:pPr>
    </w:p>
    <w:p w14:paraId="1BA79A71" w14:textId="4D560603" w:rsidR="00420945" w:rsidRPr="00A21DAA" w:rsidRDefault="00236196" w:rsidP="00AA354B">
      <w:pPr>
        <w:pStyle w:val="BodyText"/>
        <w:spacing w:before="8"/>
        <w:ind w:left="-630"/>
        <w:rPr>
          <w:rFonts w:ascii="Sylfaen" w:hAnsi="Sylfaen"/>
          <w:sz w:val="13"/>
          <w:lang w:val="ka-GE"/>
        </w:rPr>
      </w:pPr>
      <w:r w:rsidRPr="00A21DAA">
        <w:rPr>
          <w:rFonts w:ascii="Sylfaen" w:hAnsi="Sylfaen"/>
          <w:noProof/>
          <w:lang w:val="ka-GE"/>
        </w:rPr>
        <mc:AlternateContent>
          <mc:Choice Requires="wps">
            <w:drawing>
              <wp:anchor distT="0" distB="0" distL="0" distR="0" simplePos="0" relativeHeight="487588864" behindDoc="1" locked="0" layoutInCell="1" allowOverlap="1" wp14:anchorId="600ABDFE" wp14:editId="50A7B84B">
                <wp:simplePos x="0" y="0"/>
                <wp:positionH relativeFrom="page">
                  <wp:posOffset>899160</wp:posOffset>
                </wp:positionH>
                <wp:positionV relativeFrom="paragraph">
                  <wp:posOffset>121285</wp:posOffset>
                </wp:positionV>
                <wp:extent cx="1828800" cy="6350"/>
                <wp:effectExtent l="0" t="0" r="0" b="0"/>
                <wp:wrapTopAndBottom/>
                <wp:docPr id="10886239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A5A54" id="docshape3" o:spid="_x0000_s1026" style="position:absolute;margin-left:70.8pt;margin-top:9.55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" fillcolor="black" stroked="f">
                <w10:wrap type="topAndBottom" anchorx="page"/>
              </v:rect>
            </w:pict>
          </mc:Fallback>
        </mc:AlternateContent>
      </w:r>
    </w:p>
    <w:p w14:paraId="6A9D1795" w14:textId="77777777" w:rsidR="002A6A88" w:rsidRPr="00A21DAA" w:rsidRDefault="002A6A88" w:rsidP="00D659D7">
      <w:pPr>
        <w:spacing w:before="1"/>
        <w:ind w:left="-630" w:firstLine="540"/>
        <w:rPr>
          <w:rFonts w:ascii="Sylfaen" w:hAnsi="Sylfaen"/>
          <w:w w:val="105"/>
          <w:position w:val="7"/>
          <w:sz w:val="12"/>
          <w:lang w:val="ka-GE"/>
        </w:rPr>
      </w:pPr>
    </w:p>
    <w:p w14:paraId="130EEE9E" w14:textId="77777777" w:rsidR="002A6A88" w:rsidRPr="00A21DAA" w:rsidRDefault="002A6A88" w:rsidP="002A6A88">
      <w:pPr>
        <w:spacing w:before="1"/>
        <w:ind w:left="-630"/>
        <w:rPr>
          <w:rFonts w:ascii="Sylfaen" w:hAnsi="Sylfaen"/>
          <w:sz w:val="20"/>
          <w:lang w:val="ka-GE"/>
        </w:rPr>
      </w:pPr>
      <w:r w:rsidRPr="00A21DAA">
        <w:rPr>
          <w:rFonts w:ascii="Sylfaen" w:hAnsi="Sylfaen"/>
          <w:w w:val="105"/>
          <w:position w:val="7"/>
          <w:sz w:val="12"/>
          <w:lang w:val="ka-GE"/>
        </w:rPr>
        <w:t>6</w:t>
      </w:r>
      <w:r w:rsidRPr="00A21DAA">
        <w:rPr>
          <w:rFonts w:ascii="Sylfaen" w:hAnsi="Sylfaen"/>
          <w:spacing w:val="7"/>
          <w:w w:val="105"/>
          <w:position w:val="7"/>
          <w:sz w:val="12"/>
          <w:lang w:val="ka-GE"/>
        </w:rPr>
        <w:t xml:space="preserve"> </w:t>
      </w:r>
      <w:r w:rsidRPr="00A21DAA">
        <w:rPr>
          <w:rFonts w:ascii="Sylfaen" w:hAnsi="Sylfaen"/>
          <w:w w:val="105"/>
          <w:sz w:val="20"/>
          <w:lang w:val="ka-GE"/>
        </w:rPr>
        <w:t>Steiner,</w:t>
      </w:r>
      <w:r w:rsidRPr="00A21DAA">
        <w:rPr>
          <w:rFonts w:ascii="Sylfaen" w:hAnsi="Sylfaen"/>
          <w:spacing w:val="-9"/>
          <w:w w:val="105"/>
          <w:sz w:val="20"/>
          <w:lang w:val="ka-GE"/>
        </w:rPr>
        <w:t xml:space="preserve"> </w:t>
      </w:r>
      <w:r w:rsidRPr="00A21DAA">
        <w:rPr>
          <w:rFonts w:ascii="Sylfaen" w:hAnsi="Sylfaen"/>
          <w:w w:val="105"/>
          <w:sz w:val="20"/>
          <w:lang w:val="ka-GE"/>
        </w:rPr>
        <w:t>2004,</w:t>
      </w:r>
      <w:r w:rsidRPr="00A21DAA">
        <w:rPr>
          <w:rFonts w:ascii="Sylfaen" w:hAnsi="Sylfaen"/>
          <w:spacing w:val="-10"/>
          <w:w w:val="105"/>
          <w:sz w:val="20"/>
          <w:lang w:val="ka-GE"/>
        </w:rPr>
        <w:t xml:space="preserve"> </w:t>
      </w:r>
      <w:r w:rsidRPr="00A21DAA">
        <w:rPr>
          <w:rFonts w:ascii="Sylfaen" w:hAnsi="Sylfaen"/>
          <w:w w:val="105"/>
          <w:sz w:val="20"/>
          <w:lang w:val="ka-GE"/>
        </w:rPr>
        <w:t>p.</w:t>
      </w:r>
      <w:r w:rsidRPr="00A21DAA">
        <w:rPr>
          <w:rFonts w:ascii="Sylfaen" w:hAnsi="Sylfaen"/>
          <w:spacing w:val="-10"/>
          <w:w w:val="105"/>
          <w:sz w:val="20"/>
          <w:lang w:val="ka-GE"/>
        </w:rPr>
        <w:t xml:space="preserve"> </w:t>
      </w:r>
      <w:r w:rsidRPr="00A21DAA">
        <w:rPr>
          <w:rFonts w:ascii="Sylfaen" w:hAnsi="Sylfaen"/>
          <w:spacing w:val="-5"/>
          <w:w w:val="105"/>
          <w:sz w:val="20"/>
          <w:lang w:val="ka-GE"/>
        </w:rPr>
        <w:t>117</w:t>
      </w:r>
    </w:p>
    <w:p w14:paraId="0AF6015E" w14:textId="77777777" w:rsidR="002A6A88" w:rsidRPr="00A21DAA" w:rsidRDefault="002A6A88" w:rsidP="00D659D7">
      <w:pPr>
        <w:spacing w:before="1"/>
        <w:ind w:left="-630" w:firstLine="540"/>
        <w:rPr>
          <w:rFonts w:ascii="Sylfaen" w:hAnsi="Sylfaen"/>
          <w:w w:val="105"/>
          <w:position w:val="7"/>
          <w:sz w:val="12"/>
          <w:lang w:val="ka-GE"/>
        </w:rPr>
      </w:pPr>
    </w:p>
    <w:p w14:paraId="7424549D" w14:textId="279E9CE7" w:rsidR="00420945" w:rsidRPr="00A21DAA" w:rsidRDefault="00000000" w:rsidP="002A6A88">
      <w:pPr>
        <w:spacing w:before="1"/>
        <w:ind w:left="-630"/>
        <w:rPr>
          <w:rFonts w:ascii="Sylfaen" w:hAnsi="Sylfaen"/>
          <w:sz w:val="20"/>
          <w:lang w:val="ka-GE"/>
        </w:rPr>
      </w:pPr>
      <w:r w:rsidRPr="00A21DAA">
        <w:rPr>
          <w:rFonts w:ascii="Sylfaen" w:hAnsi="Sylfaen"/>
          <w:w w:val="105"/>
          <w:position w:val="7"/>
          <w:sz w:val="12"/>
          <w:lang w:val="ka-GE"/>
        </w:rPr>
        <w:t>7</w:t>
      </w:r>
      <w:r w:rsidRPr="00A21DAA">
        <w:rPr>
          <w:rFonts w:ascii="Sylfaen" w:hAnsi="Sylfaen"/>
          <w:spacing w:val="9"/>
          <w:w w:val="105"/>
          <w:position w:val="7"/>
          <w:sz w:val="12"/>
          <w:lang w:val="ka-GE"/>
        </w:rPr>
        <w:t xml:space="preserve"> </w:t>
      </w:r>
      <w:r w:rsidRPr="00A21DAA">
        <w:rPr>
          <w:rFonts w:ascii="Sylfaen" w:hAnsi="Sylfaen"/>
          <w:w w:val="105"/>
          <w:sz w:val="20"/>
          <w:lang w:val="ka-GE"/>
        </w:rPr>
        <w:t>Tomlison,</w:t>
      </w:r>
      <w:r w:rsidRPr="00A21DAA">
        <w:rPr>
          <w:rFonts w:ascii="Sylfaen" w:hAnsi="Sylfaen"/>
          <w:spacing w:val="-8"/>
          <w:w w:val="105"/>
          <w:sz w:val="20"/>
          <w:lang w:val="ka-GE"/>
        </w:rPr>
        <w:t xml:space="preserve"> </w:t>
      </w:r>
      <w:r w:rsidRPr="00A21DAA">
        <w:rPr>
          <w:rFonts w:ascii="Sylfaen" w:hAnsi="Sylfaen"/>
          <w:w w:val="105"/>
          <w:sz w:val="20"/>
          <w:lang w:val="ka-GE"/>
        </w:rPr>
        <w:t>1982,</w:t>
      </w:r>
      <w:r w:rsidRPr="00A21DAA">
        <w:rPr>
          <w:rFonts w:ascii="Sylfaen" w:hAnsi="Sylfaen"/>
          <w:spacing w:val="-8"/>
          <w:w w:val="105"/>
          <w:sz w:val="20"/>
          <w:lang w:val="ka-GE"/>
        </w:rPr>
        <w:t xml:space="preserve"> </w:t>
      </w:r>
      <w:r w:rsidRPr="00A21DAA">
        <w:rPr>
          <w:rFonts w:ascii="Sylfaen" w:hAnsi="Sylfaen"/>
          <w:w w:val="105"/>
          <w:sz w:val="20"/>
          <w:lang w:val="ka-GE"/>
        </w:rPr>
        <w:t>p.</w:t>
      </w:r>
      <w:r w:rsidRPr="00A21DAA">
        <w:rPr>
          <w:rFonts w:ascii="Sylfaen" w:hAnsi="Sylfaen"/>
          <w:spacing w:val="-9"/>
          <w:w w:val="105"/>
          <w:sz w:val="20"/>
          <w:lang w:val="ka-GE"/>
        </w:rPr>
        <w:t xml:space="preserve"> </w:t>
      </w:r>
      <w:r w:rsidRPr="00A21DAA">
        <w:rPr>
          <w:rFonts w:ascii="Sylfaen" w:hAnsi="Sylfaen"/>
          <w:spacing w:val="-10"/>
          <w:w w:val="105"/>
          <w:sz w:val="20"/>
          <w:lang w:val="ka-GE"/>
        </w:rPr>
        <w:t>5</w:t>
      </w:r>
    </w:p>
    <w:p w14:paraId="76A49B51" w14:textId="77777777" w:rsidR="00D579E0" w:rsidRPr="00A21DAA" w:rsidRDefault="00D579E0" w:rsidP="00D579E0">
      <w:pPr>
        <w:spacing w:before="140"/>
        <w:ind w:left="-630"/>
        <w:rPr>
          <w:rFonts w:ascii="Sylfaen" w:hAnsi="Sylfaen"/>
          <w:sz w:val="20"/>
          <w:lang w:val="ka-GE"/>
        </w:rPr>
      </w:pPr>
      <w:r w:rsidRPr="00A21DAA">
        <w:rPr>
          <w:rFonts w:ascii="Sylfaen" w:hAnsi="Sylfaen"/>
          <w:w w:val="105"/>
          <w:position w:val="7"/>
          <w:sz w:val="12"/>
          <w:lang w:val="ka-GE"/>
        </w:rPr>
        <w:t>8</w:t>
      </w:r>
      <w:r w:rsidRPr="00A21DAA">
        <w:rPr>
          <w:rFonts w:ascii="Sylfaen" w:hAnsi="Sylfaen"/>
          <w:spacing w:val="9"/>
          <w:w w:val="105"/>
          <w:position w:val="7"/>
          <w:sz w:val="12"/>
          <w:lang w:val="ka-GE"/>
        </w:rPr>
        <w:t xml:space="preserve"> </w:t>
      </w:r>
      <w:r w:rsidRPr="00A21DAA">
        <w:rPr>
          <w:rFonts w:ascii="Sylfaen" w:hAnsi="Sylfaen"/>
          <w:spacing w:val="-4"/>
          <w:w w:val="105"/>
          <w:sz w:val="20"/>
          <w:lang w:val="ka-GE"/>
        </w:rPr>
        <w:t>Ibid</w:t>
      </w:r>
    </w:p>
    <w:p w14:paraId="5D112AD2" w14:textId="77777777" w:rsidR="00420945" w:rsidRPr="00A21DAA" w:rsidRDefault="00420945" w:rsidP="002A6A88">
      <w:pPr>
        <w:ind w:left="-630"/>
        <w:rPr>
          <w:rFonts w:ascii="Sylfaen" w:hAnsi="Sylfaen"/>
          <w:sz w:val="20"/>
          <w:lang w:val="ka-GE"/>
        </w:rPr>
      </w:pPr>
    </w:p>
    <w:p w14:paraId="30CF1308" w14:textId="77777777" w:rsidR="00D579E0" w:rsidRPr="00A21DAA" w:rsidRDefault="00D579E0" w:rsidP="002A6A88">
      <w:pPr>
        <w:ind w:left="-630"/>
        <w:rPr>
          <w:rFonts w:ascii="Sylfaen" w:hAnsi="Sylfaen"/>
          <w:sz w:val="20"/>
          <w:lang w:val="ka-GE"/>
        </w:rPr>
        <w:sectPr w:rsidR="00D579E0" w:rsidRPr="00A21DAA">
          <w:pgSz w:w="11910" w:h="16840"/>
          <w:pgMar w:top="1320" w:right="1320" w:bottom="280" w:left="1300" w:header="720" w:footer="720" w:gutter="0"/>
          <w:cols w:space="720"/>
        </w:sectPr>
      </w:pPr>
    </w:p>
    <w:p w14:paraId="39A5D514" w14:textId="4FDCDC01" w:rsidR="00420945" w:rsidRPr="00A21DAA" w:rsidRDefault="00A24242" w:rsidP="00AA354B">
      <w:pPr>
        <w:pStyle w:val="Heading2"/>
        <w:ind w:left="-630"/>
        <w:rPr>
          <w:rFonts w:ascii="Sylfaen" w:hAnsi="Sylfaen"/>
          <w:lang w:val="ka-GE"/>
        </w:rPr>
      </w:pPr>
      <w:r w:rsidRPr="00A21DAA">
        <w:rPr>
          <w:rFonts w:ascii="Sylfaen" w:hAnsi="Sylfaen"/>
          <w:w w:val="110"/>
          <w:lang w:val="ka-GE"/>
        </w:rPr>
        <w:lastRenderedPageBreak/>
        <w:t>არარეალიზებული დიდაქტიკური პოტენციალი განათლებაში</w:t>
      </w:r>
    </w:p>
    <w:p w14:paraId="29EC2E1E" w14:textId="1D965007" w:rsidR="00420945" w:rsidRPr="00A21DAA" w:rsidRDefault="00A24242" w:rsidP="00A24242">
      <w:pPr>
        <w:spacing w:before="206" w:line="278" w:lineRule="auto"/>
        <w:ind w:left="-630" w:right="181"/>
        <w:jc w:val="both"/>
        <w:rPr>
          <w:rFonts w:ascii="Sylfaen" w:hAnsi="Sylfaen"/>
          <w:i/>
          <w:sz w:val="24"/>
          <w:lang w:val="ka-GE"/>
        </w:rPr>
      </w:pPr>
      <w:r w:rsidRPr="00A21DAA">
        <w:rPr>
          <w:rFonts w:ascii="Sylfaen" w:hAnsi="Sylfaen"/>
          <w:w w:val="105"/>
          <w:sz w:val="24"/>
          <w:lang w:val="ka-GE"/>
        </w:rPr>
        <w:t xml:space="preserve">სოციალურ ეთიკურ დევიზზე დაყრდნობით რუდოლფ შტაინერის საუნივერსიტეტო კოლეჯმა წამოიწყო საპილოტე პროექტი </w:t>
      </w:r>
      <w:r w:rsidRPr="00A21DAA">
        <w:rPr>
          <w:rFonts w:ascii="Sylfaen" w:hAnsi="Sylfaen"/>
          <w:i/>
          <w:iCs/>
          <w:w w:val="105"/>
          <w:sz w:val="24"/>
          <w:lang w:val="ka-GE"/>
        </w:rPr>
        <w:t>უმაღლესი განათლება შეზღუდული შესაძლებლობის მქონე პირთათვის</w:t>
      </w:r>
      <w:r w:rsidRPr="00A21DAA">
        <w:rPr>
          <w:rFonts w:ascii="Sylfaen" w:hAnsi="Sylfaen"/>
          <w:w w:val="105"/>
          <w:sz w:val="24"/>
          <w:lang w:val="ka-GE"/>
        </w:rPr>
        <w:t>.</w:t>
      </w:r>
    </w:p>
    <w:p w14:paraId="64B2042C" w14:textId="78359005" w:rsidR="00420945" w:rsidRPr="00A21DAA" w:rsidRDefault="00A24242" w:rsidP="00AA354B">
      <w:pPr>
        <w:pStyle w:val="BodyText"/>
        <w:spacing w:before="160" w:line="278" w:lineRule="auto"/>
        <w:ind w:left="-630"/>
        <w:jc w:val="both"/>
        <w:rPr>
          <w:rFonts w:ascii="Sylfaen" w:hAnsi="Sylfaen"/>
          <w:lang w:val="ka-GE"/>
        </w:rPr>
      </w:pPr>
      <w:r w:rsidRPr="00A21DAA">
        <w:rPr>
          <w:rFonts w:ascii="Sylfaen" w:hAnsi="Sylfaen"/>
          <w:w w:val="105"/>
          <w:lang w:val="ka-GE"/>
        </w:rPr>
        <w:t>პროექტში ჩვენი მიზანია ერთდროულად გვქონდეს ორი მოსაზრება: გავიგოთ და ვუზრუნველყოთ ინდივიდუალური პირის კავშირი საზოგადოებასთან და აგრეთვე საზოგადოებას მივცეთ საშუალება გახდეს მისი ყველა ხმის ჭეშმარიტი ბგერა</w:t>
      </w:r>
      <w:r w:rsidR="00FC1EFC" w:rsidRPr="00A21DAA">
        <w:rPr>
          <w:rFonts w:ascii="Sylfaen" w:hAnsi="Sylfaen"/>
          <w:w w:val="105"/>
          <w:lang w:val="ka-GE"/>
        </w:rPr>
        <w:t xml:space="preserve">. შეიძლება სამართლიანადაც კი აღინიშნოს, რომ ეს შეუძლებელია და ეს მართალია, რამდენადაც ორი აზრი განიხილება, როგორც ორი ცალკეული ფენომენი. გასაღები მდგომარეობს იმაში, თუ რა აზრი აღიძვრება, როდესაც ორი აზრი ერთიანდება ერთ აზრად. </w:t>
      </w:r>
      <w:r w:rsidR="006358F9" w:rsidRPr="00A21DAA">
        <w:rPr>
          <w:rFonts w:ascii="Sylfaen" w:hAnsi="Sylfaen"/>
          <w:w w:val="105"/>
          <w:lang w:val="ka-GE"/>
        </w:rPr>
        <w:t xml:space="preserve">პროექტში ჩვენ გავხსენით ბაკალავრიატის საგანათლებო მოდული სოციალურ პედაგოგიკაში შეზღუდული შესაძლებლობების მქონე პირთათვის და ისეთნაირად მოვაწყვეთ, რომ ყველასთვის იყოს შესაძლებელი მონაწილეობა. იდეალი ისაა, რომ ყველა ადამიანს უნდა შეეძლოს მონაწილეობის მიღება და წვლილის შეტანა </w:t>
      </w:r>
      <w:r w:rsidR="00402459" w:rsidRPr="00A21DAA">
        <w:rPr>
          <w:rFonts w:ascii="Sylfaen" w:hAnsi="Sylfaen"/>
          <w:w w:val="105"/>
          <w:lang w:val="ka-GE"/>
        </w:rPr>
        <w:t xml:space="preserve">არა მიუხედავად </w:t>
      </w:r>
      <w:r w:rsidR="006358F9" w:rsidRPr="00A21DAA">
        <w:rPr>
          <w:rFonts w:ascii="Sylfaen" w:hAnsi="Sylfaen"/>
          <w:w w:val="105"/>
          <w:lang w:val="ka-GE"/>
        </w:rPr>
        <w:t>მათი განსხვავებულობებისა და წინაპირობების</w:t>
      </w:r>
      <w:r w:rsidR="00402459" w:rsidRPr="00A21DAA">
        <w:rPr>
          <w:rFonts w:ascii="Sylfaen" w:hAnsi="Sylfaen"/>
          <w:w w:val="105"/>
          <w:lang w:val="ka-GE"/>
        </w:rPr>
        <w:t>ა</w:t>
      </w:r>
      <w:r w:rsidR="006358F9" w:rsidRPr="00A21DAA">
        <w:rPr>
          <w:rFonts w:ascii="Sylfaen" w:hAnsi="Sylfaen"/>
          <w:w w:val="105"/>
          <w:lang w:val="ka-GE"/>
        </w:rPr>
        <w:t>, არამედ მათი ძალით.</w:t>
      </w:r>
      <w:r w:rsidR="00402459" w:rsidRPr="00A21DAA">
        <w:rPr>
          <w:rFonts w:ascii="Sylfaen" w:hAnsi="Sylfaen"/>
          <w:w w:val="105"/>
          <w:lang w:val="ka-GE"/>
        </w:rPr>
        <w:t xml:space="preserve"> </w:t>
      </w:r>
    </w:p>
    <w:p w14:paraId="1C56EC92" w14:textId="52B189B9" w:rsidR="00420945" w:rsidRPr="00A21DAA" w:rsidRDefault="00402459" w:rsidP="00AA354B">
      <w:pPr>
        <w:pStyle w:val="BodyText"/>
        <w:spacing w:before="153" w:line="278" w:lineRule="auto"/>
        <w:ind w:left="-630" w:right="190"/>
        <w:jc w:val="both"/>
        <w:rPr>
          <w:rFonts w:ascii="Sylfaen" w:hAnsi="Sylfaen"/>
          <w:lang w:val="ka-GE"/>
        </w:rPr>
      </w:pPr>
      <w:r w:rsidRPr="00A21DAA">
        <w:rPr>
          <w:rFonts w:ascii="Sylfaen" w:hAnsi="Sylfaen"/>
          <w:w w:val="105"/>
          <w:lang w:val="ka-GE"/>
        </w:rPr>
        <w:t xml:space="preserve">ეს წარმოადგენს ფანტასტიკურ გამოწვევებს და შესაძლებლობებს დიდაქტიკური ინოვაციისთვის, რადგან </w:t>
      </w:r>
      <w:r w:rsidR="006335D4" w:rsidRPr="00A21DAA">
        <w:rPr>
          <w:rFonts w:ascii="Sylfaen" w:hAnsi="Sylfaen"/>
          <w:w w:val="105"/>
          <w:lang w:val="ka-GE"/>
        </w:rPr>
        <w:t xml:space="preserve">საინტერესოა </w:t>
      </w:r>
      <w:r w:rsidRPr="00A21DAA">
        <w:rPr>
          <w:rFonts w:ascii="Sylfaen" w:hAnsi="Sylfaen"/>
          <w:w w:val="105"/>
          <w:lang w:val="ka-GE"/>
        </w:rPr>
        <w:t>რა ფორმა უნდა მიეცეს ამგვარ სწავლებას? როდესაც ვაცნობიერებთ, რომ უმაღლეს სასწავლებლებში სწავლების ძირითადი სტილი საუკუნეების განმავლობაში უცვლელი იყო, აშკარა ხდება დიდაქტიკური ინოვაციების საჭიროება.</w:t>
      </w:r>
      <w:r w:rsidR="00F96CE6" w:rsidRPr="00A21DAA">
        <w:rPr>
          <w:rFonts w:ascii="Sylfaen" w:hAnsi="Sylfaen"/>
          <w:w w:val="105"/>
          <w:lang w:val="ka-GE"/>
        </w:rPr>
        <w:t xml:space="preserve"> ფრონტალური სტილი, სადაც ლექტორი  ზეპირ ლექციას უტარებს წყნარ აუდიტორიას</w:t>
      </w:r>
      <w:r w:rsidR="009A5C90" w:rsidRPr="00A21DAA">
        <w:rPr>
          <w:rFonts w:ascii="Sylfaen" w:hAnsi="Sylfaen"/>
          <w:w w:val="105"/>
          <w:lang w:val="ka-GE"/>
        </w:rPr>
        <w:t xml:space="preserve"> ამა თუ იმ თემის  შესახებ</w:t>
      </w:r>
      <w:r w:rsidR="00F96CE6" w:rsidRPr="00A21DAA">
        <w:rPr>
          <w:rFonts w:ascii="Sylfaen" w:hAnsi="Sylfaen"/>
          <w:w w:val="105"/>
          <w:lang w:val="ka-GE"/>
        </w:rPr>
        <w:t xml:space="preserve">, შეიძლება იყოს კონსტრუქციული და ზოგჯერ კონტექსტისთვის ყველაზე </w:t>
      </w:r>
      <w:r w:rsidR="009A5C90" w:rsidRPr="00A21DAA">
        <w:rPr>
          <w:rFonts w:ascii="Sylfaen" w:hAnsi="Sylfaen"/>
          <w:w w:val="105"/>
          <w:lang w:val="ka-GE"/>
        </w:rPr>
        <w:t xml:space="preserve">მეტად </w:t>
      </w:r>
      <w:r w:rsidR="00F96CE6" w:rsidRPr="00A21DAA">
        <w:rPr>
          <w:rFonts w:ascii="Sylfaen" w:hAnsi="Sylfaen"/>
          <w:w w:val="105"/>
          <w:lang w:val="ka-GE"/>
        </w:rPr>
        <w:t>შესაბამისი</w:t>
      </w:r>
      <w:r w:rsidR="009A5C90" w:rsidRPr="00A21DAA">
        <w:rPr>
          <w:rFonts w:ascii="Sylfaen" w:hAnsi="Sylfaen"/>
          <w:w w:val="105"/>
          <w:lang w:val="ka-GE"/>
        </w:rPr>
        <w:t>.</w:t>
      </w:r>
      <w:r w:rsidR="00F96CE6" w:rsidRPr="00A21DAA">
        <w:rPr>
          <w:rFonts w:ascii="Sylfaen" w:hAnsi="Sylfaen"/>
          <w:w w:val="105"/>
          <w:lang w:val="ka-GE"/>
        </w:rPr>
        <w:t xml:space="preserve"> მაგრამ ბევრ კონტექსტში, როგორც თემ</w:t>
      </w:r>
      <w:r w:rsidR="009A5C90" w:rsidRPr="00A21DAA">
        <w:rPr>
          <w:rFonts w:ascii="Sylfaen" w:hAnsi="Sylfaen"/>
          <w:w w:val="105"/>
          <w:lang w:val="ka-GE"/>
        </w:rPr>
        <w:t>ი</w:t>
      </w:r>
      <w:r w:rsidR="00F96CE6" w:rsidRPr="00A21DAA">
        <w:rPr>
          <w:rFonts w:ascii="Sylfaen" w:hAnsi="Sylfaen"/>
          <w:w w:val="105"/>
          <w:lang w:val="ka-GE"/>
        </w:rPr>
        <w:t>ს</w:t>
      </w:r>
      <w:r w:rsidR="009A5C90" w:rsidRPr="00A21DAA">
        <w:rPr>
          <w:rFonts w:ascii="Sylfaen" w:hAnsi="Sylfaen"/>
          <w:w w:val="105"/>
          <w:lang w:val="ka-GE"/>
        </w:rPr>
        <w:t>თვის</w:t>
      </w:r>
      <w:r w:rsidR="00F96CE6" w:rsidRPr="00A21DAA">
        <w:rPr>
          <w:rFonts w:ascii="Sylfaen" w:hAnsi="Sylfaen"/>
          <w:w w:val="105"/>
          <w:lang w:val="ka-GE"/>
        </w:rPr>
        <w:t>, ასევე მასწავლებლ</w:t>
      </w:r>
      <w:r w:rsidR="009A5C90" w:rsidRPr="00A21DAA">
        <w:rPr>
          <w:rFonts w:ascii="Sylfaen" w:hAnsi="Sylfaen"/>
          <w:w w:val="105"/>
          <w:lang w:val="ka-GE"/>
        </w:rPr>
        <w:t>ი</w:t>
      </w:r>
      <w:r w:rsidR="00F96CE6" w:rsidRPr="00A21DAA">
        <w:rPr>
          <w:rFonts w:ascii="Sylfaen" w:hAnsi="Sylfaen"/>
          <w:w w:val="105"/>
          <w:lang w:val="ka-GE"/>
        </w:rPr>
        <w:t>ს</w:t>
      </w:r>
      <w:r w:rsidR="009A5C90" w:rsidRPr="00A21DAA">
        <w:rPr>
          <w:rFonts w:ascii="Sylfaen" w:hAnsi="Sylfaen"/>
          <w:w w:val="105"/>
          <w:lang w:val="ka-GE"/>
        </w:rPr>
        <w:t>ა</w:t>
      </w:r>
      <w:r w:rsidR="00F96CE6" w:rsidRPr="00A21DAA">
        <w:rPr>
          <w:rFonts w:ascii="Sylfaen" w:hAnsi="Sylfaen"/>
          <w:w w:val="105"/>
          <w:lang w:val="ka-GE"/>
        </w:rPr>
        <w:t xml:space="preserve"> და სტუდენტებ</w:t>
      </w:r>
      <w:r w:rsidR="009A5C90" w:rsidRPr="00A21DAA">
        <w:rPr>
          <w:rFonts w:ascii="Sylfaen" w:hAnsi="Sylfaen"/>
          <w:w w:val="105"/>
          <w:lang w:val="ka-GE"/>
        </w:rPr>
        <w:t>ი</w:t>
      </w:r>
      <w:r w:rsidR="00F96CE6" w:rsidRPr="00A21DAA">
        <w:rPr>
          <w:rFonts w:ascii="Sylfaen" w:hAnsi="Sylfaen"/>
          <w:w w:val="105"/>
          <w:lang w:val="ka-GE"/>
        </w:rPr>
        <w:t>ს</w:t>
      </w:r>
      <w:r w:rsidR="009A5C90" w:rsidRPr="00A21DAA">
        <w:rPr>
          <w:rFonts w:ascii="Sylfaen" w:hAnsi="Sylfaen"/>
          <w:w w:val="105"/>
          <w:lang w:val="ka-GE"/>
        </w:rPr>
        <w:t>თვის</w:t>
      </w:r>
      <w:r w:rsidR="00F96CE6" w:rsidRPr="00A21DAA">
        <w:rPr>
          <w:rFonts w:ascii="Sylfaen" w:hAnsi="Sylfaen"/>
          <w:w w:val="105"/>
          <w:lang w:val="ka-GE"/>
        </w:rPr>
        <w:t xml:space="preserve"> უკეთესი იქნება სწავლების სხვა სტილის გამოყენება, რაც უზრუნველყოფს პერსონალური გამოცდილების</w:t>
      </w:r>
      <w:r w:rsidR="009A5C90" w:rsidRPr="00A21DAA">
        <w:rPr>
          <w:rFonts w:ascii="Sylfaen" w:hAnsi="Sylfaen"/>
          <w:w w:val="105"/>
          <w:lang w:val="ka-GE"/>
        </w:rPr>
        <w:t>ა</w:t>
      </w:r>
      <w:r w:rsidR="00F96CE6" w:rsidRPr="00A21DAA">
        <w:rPr>
          <w:rFonts w:ascii="Sylfaen" w:hAnsi="Sylfaen"/>
          <w:w w:val="105"/>
          <w:lang w:val="ka-GE"/>
        </w:rPr>
        <w:t xml:space="preserve"> და საგნის თემასთან შეხვედრის უფრო დიდ შანსებს. ეს მოითხოვს სწავლების ახალი სტილისა და </w:t>
      </w:r>
      <w:r w:rsidR="004471F3" w:rsidRPr="00A21DAA">
        <w:rPr>
          <w:rFonts w:ascii="Sylfaen" w:hAnsi="Sylfaen"/>
          <w:w w:val="105"/>
          <w:lang w:val="ka-GE"/>
        </w:rPr>
        <w:t xml:space="preserve">საგანათლებო </w:t>
      </w:r>
      <w:r w:rsidR="00F96CE6" w:rsidRPr="00A21DAA">
        <w:rPr>
          <w:rFonts w:ascii="Sylfaen" w:hAnsi="Sylfaen"/>
          <w:w w:val="105"/>
          <w:lang w:val="ka-GE"/>
        </w:rPr>
        <w:t>მიდგომების გამოცდის სურვილს.</w:t>
      </w:r>
      <w:r w:rsidR="009A5C90" w:rsidRPr="00A21DAA">
        <w:rPr>
          <w:rFonts w:ascii="Sylfaen" w:hAnsi="Sylfaen"/>
          <w:w w:val="105"/>
          <w:lang w:val="ka-GE"/>
        </w:rPr>
        <w:t xml:space="preserve"> </w:t>
      </w:r>
      <w:r w:rsidRPr="00A21DAA">
        <w:rPr>
          <w:rFonts w:ascii="Sylfaen" w:hAnsi="Sylfaen"/>
          <w:spacing w:val="-3"/>
          <w:w w:val="105"/>
          <w:lang w:val="ka-GE"/>
        </w:rPr>
        <w:t xml:space="preserve"> </w:t>
      </w:r>
    </w:p>
    <w:p w14:paraId="379AD50F" w14:textId="54B3E3C0" w:rsidR="00AA354B" w:rsidRPr="00A21DAA" w:rsidRDefault="00331D1F" w:rsidP="00AA354B">
      <w:pPr>
        <w:pStyle w:val="Heading1"/>
        <w:spacing w:line="278" w:lineRule="auto"/>
        <w:ind w:left="-630"/>
        <w:jc w:val="both"/>
        <w:rPr>
          <w:rFonts w:ascii="Sylfaen" w:hAnsi="Sylfaen"/>
          <w:lang w:val="ka-GE"/>
        </w:rPr>
      </w:pPr>
      <w:r w:rsidRPr="00A21DAA">
        <w:rPr>
          <w:rFonts w:ascii="Sylfaen" w:hAnsi="Sylfaen"/>
          <w:sz w:val="24"/>
          <w:lang w:val="ka-GE"/>
        </w:rPr>
        <w:t>უპირველეს ყოვლისა</w:t>
      </w:r>
      <w:r w:rsidR="006335D4" w:rsidRPr="00A21DAA">
        <w:rPr>
          <w:rFonts w:ascii="Sylfaen" w:hAnsi="Sylfaen"/>
          <w:sz w:val="24"/>
          <w:lang w:val="ka-GE"/>
        </w:rPr>
        <w:t xml:space="preserve"> </w:t>
      </w:r>
      <w:r w:rsidRPr="00A21DAA">
        <w:rPr>
          <w:rFonts w:ascii="Sylfaen" w:hAnsi="Sylfaen"/>
          <w:sz w:val="24"/>
          <w:lang w:val="ka-GE"/>
        </w:rPr>
        <w:t>დიდაქტიკის ქვეშ უნდა გვესმოდეს</w:t>
      </w:r>
      <w:r w:rsidR="006335D4" w:rsidRPr="00A21DAA">
        <w:rPr>
          <w:rFonts w:ascii="Sylfaen" w:hAnsi="Sylfaen"/>
          <w:sz w:val="24"/>
          <w:lang w:val="ka-GE"/>
        </w:rPr>
        <w:t xml:space="preserve"> პედაგოგიკის </w:t>
      </w:r>
      <w:r w:rsidR="000932BD" w:rsidRPr="00A21DAA">
        <w:rPr>
          <w:rFonts w:ascii="Sylfaen" w:hAnsi="Sylfaen"/>
          <w:sz w:val="24"/>
          <w:lang w:val="ka-GE"/>
        </w:rPr>
        <w:t>შეჭიდულობ</w:t>
      </w:r>
      <w:r w:rsidR="006335D4" w:rsidRPr="00A21DAA">
        <w:rPr>
          <w:rFonts w:ascii="Sylfaen" w:hAnsi="Sylfaen"/>
          <w:sz w:val="24"/>
          <w:lang w:val="ka-GE"/>
        </w:rPr>
        <w:t>ა</w:t>
      </w:r>
      <w:r w:rsidR="004664E9" w:rsidRPr="00A21DAA">
        <w:rPr>
          <w:rFonts w:ascii="Sylfaen" w:hAnsi="Sylfaen"/>
          <w:sz w:val="24"/>
          <w:lang w:val="ka-GE"/>
        </w:rPr>
        <w:t xml:space="preserve">. სწორედ </w:t>
      </w:r>
      <w:r w:rsidR="000932BD" w:rsidRPr="00A21DAA">
        <w:rPr>
          <w:rFonts w:ascii="Sylfaen" w:hAnsi="Sylfaen"/>
          <w:sz w:val="24"/>
          <w:lang w:val="ka-GE"/>
        </w:rPr>
        <w:t xml:space="preserve">შეჭიდულობა </w:t>
      </w:r>
      <w:r w:rsidR="004664E9" w:rsidRPr="00A21DAA">
        <w:rPr>
          <w:rFonts w:ascii="Sylfaen" w:hAnsi="Sylfaen"/>
          <w:sz w:val="24"/>
          <w:lang w:val="ka-GE"/>
        </w:rPr>
        <w:t xml:space="preserve">აძლევს საშუალებას საავტომობილო ძრავის ძალებს </w:t>
      </w:r>
      <w:r w:rsidR="00A171B3" w:rsidRPr="00A21DAA">
        <w:rPr>
          <w:rFonts w:ascii="Sylfaen" w:hAnsi="Sylfaen"/>
          <w:sz w:val="24"/>
          <w:lang w:val="ka-GE"/>
        </w:rPr>
        <w:t xml:space="preserve">დაუკავშირდეს </w:t>
      </w:r>
      <w:r w:rsidRPr="00A21DAA">
        <w:rPr>
          <w:rFonts w:ascii="Sylfaen" w:hAnsi="Sylfaen"/>
          <w:sz w:val="24"/>
          <w:lang w:val="ka-GE"/>
        </w:rPr>
        <w:t xml:space="preserve"> </w:t>
      </w:r>
      <w:r w:rsidR="00A171B3" w:rsidRPr="00A21DAA">
        <w:rPr>
          <w:rFonts w:ascii="Sylfaen" w:hAnsi="Sylfaen"/>
          <w:sz w:val="24"/>
          <w:lang w:val="ka-GE"/>
        </w:rPr>
        <w:t xml:space="preserve">კორპუსს და დააწყებინოს მოძრაობა. შეჭიდულობის გარეშე ძრავა და ავტომობილის კორპუსი იქნებოდა უმწეო და ავტომობილი ადგილიდან ვერ დაიძვრებოდა. </w:t>
      </w:r>
      <w:r w:rsidR="000932BD" w:rsidRPr="00A21DAA">
        <w:rPr>
          <w:rFonts w:ascii="Sylfaen" w:hAnsi="Sylfaen"/>
          <w:sz w:val="24"/>
          <w:lang w:val="ka-GE"/>
        </w:rPr>
        <w:t xml:space="preserve">რთული და ინდივიდუალური მექანიზმის დახმარებით შეჭიდულობა აკავშირებს ძრავის ძალებს ავტომობილის მოძრაობის „სურვილთან“. ზუსტად იგივეა გამოცდილებასთან დაკავშირებით, როდესაც დიდაქტიკა სწორად არის აგებული და  რაღაცა მოდის მოძრაობაში </w:t>
      </w:r>
      <w:r w:rsidR="00FC69F4" w:rsidRPr="00A21DAA">
        <w:rPr>
          <w:rFonts w:ascii="Sylfaen" w:hAnsi="Sylfaen"/>
          <w:sz w:val="24"/>
          <w:lang w:val="ka-GE"/>
        </w:rPr>
        <w:t xml:space="preserve">ინდივიდუალური პირის მოვლენასთან, ადამიანის სამყაროსთან შეხვედრის საშუალებით. </w:t>
      </w:r>
    </w:p>
    <w:p w14:paraId="38F92F72" w14:textId="3B62EC8C" w:rsidR="006112AD" w:rsidRPr="00A21DAA" w:rsidRDefault="006112AD" w:rsidP="006112AD">
      <w:pPr>
        <w:spacing w:before="162" w:line="276" w:lineRule="auto"/>
        <w:ind w:left="-630" w:right="181"/>
        <w:jc w:val="both"/>
        <w:rPr>
          <w:rFonts w:ascii="Sylfaen" w:hAnsi="Sylfaen"/>
          <w:sz w:val="24"/>
          <w:szCs w:val="24"/>
          <w:lang w:val="ka-GE"/>
        </w:rPr>
      </w:pPr>
      <w:r w:rsidRPr="00A21DAA">
        <w:rPr>
          <w:rFonts w:ascii="Sylfaen" w:hAnsi="Sylfaen"/>
          <w:sz w:val="24"/>
          <w:szCs w:val="24"/>
          <w:lang w:val="ka-GE"/>
        </w:rPr>
        <w:t>მეორე</w:t>
      </w:r>
      <w:r w:rsidR="00047466">
        <w:rPr>
          <w:rFonts w:ascii="Sylfaen" w:hAnsi="Sylfaen"/>
          <w:sz w:val="24"/>
          <w:szCs w:val="24"/>
          <w:lang w:val="ka-GE"/>
        </w:rPr>
        <w:t>ს</w:t>
      </w:r>
      <w:r w:rsidRPr="00A21DAA">
        <w:rPr>
          <w:rFonts w:ascii="Sylfaen" w:hAnsi="Sylfaen"/>
          <w:sz w:val="24"/>
          <w:szCs w:val="24"/>
          <w:lang w:val="ka-GE"/>
        </w:rPr>
        <w:t xml:space="preserve"> მხრივ, სასკოლო და უმაღლესი განათლების ორგანიზების არსებული გზა წარმოადგენს დიდაქტიკის არარსებობის ან არასწორად ფორმირებული დიდაქტიკის </w:t>
      </w:r>
      <w:r w:rsidRPr="00A21DAA">
        <w:rPr>
          <w:rFonts w:ascii="Sylfaen" w:hAnsi="Sylfaen"/>
          <w:sz w:val="24"/>
          <w:szCs w:val="24"/>
          <w:lang w:val="ka-GE"/>
        </w:rPr>
        <w:lastRenderedPageBreak/>
        <w:t xml:space="preserve">კარგ მაგალითს, სადაც მანქანა ირხევა, ძრავა გაცვეთილია და მძღოლი რჩება იმედგაცრუებული. კავშირი სტუდენტსა და საგანს შორის არის ძალიან ხისტი, მოკლე ან უბრალოდ არ არსებობს. </w:t>
      </w:r>
    </w:p>
    <w:p w14:paraId="616B2E99" w14:textId="4A9E0912" w:rsidR="00F546EB" w:rsidRPr="00A21DAA" w:rsidRDefault="00F546EB" w:rsidP="00F546EB">
      <w:pPr>
        <w:spacing w:before="162" w:line="276" w:lineRule="auto"/>
        <w:ind w:left="-630" w:right="181"/>
        <w:jc w:val="both"/>
        <w:rPr>
          <w:rFonts w:ascii="Sylfaen" w:hAnsi="Sylfaen"/>
          <w:sz w:val="26"/>
          <w:lang w:val="ka-GE"/>
        </w:rPr>
      </w:pPr>
    </w:p>
    <w:p w14:paraId="27765781" w14:textId="77777777" w:rsidR="00F546EB" w:rsidRPr="00A21DAA" w:rsidRDefault="00F546EB" w:rsidP="00D659D7">
      <w:pPr>
        <w:pStyle w:val="BodyText"/>
        <w:ind w:left="-630" w:firstLine="540"/>
        <w:rPr>
          <w:rFonts w:ascii="Sylfaen" w:hAnsi="Sylfaen"/>
          <w:sz w:val="20"/>
          <w:lang w:val="ka-GE"/>
        </w:rPr>
      </w:pPr>
    </w:p>
    <w:p w14:paraId="12710D32" w14:textId="0F3B5EBA" w:rsidR="00420945" w:rsidRPr="00A21DAA" w:rsidRDefault="006112AD" w:rsidP="00AA354B">
      <w:pPr>
        <w:ind w:left="-630"/>
        <w:rPr>
          <w:rFonts w:ascii="Sylfaen" w:hAnsi="Sylfaen"/>
          <w:b/>
          <w:sz w:val="26"/>
          <w:lang w:val="ka-GE"/>
        </w:rPr>
      </w:pPr>
      <w:r w:rsidRPr="00A21DAA">
        <w:rPr>
          <w:rFonts w:ascii="Sylfaen" w:hAnsi="Sylfaen"/>
          <w:b/>
          <w:w w:val="95"/>
          <w:sz w:val="24"/>
          <w:szCs w:val="24"/>
          <w:lang w:val="ka-GE"/>
        </w:rPr>
        <w:t>ეპისტემოლოგიური შედეგები</w:t>
      </w:r>
    </w:p>
    <w:p w14:paraId="1613E699" w14:textId="2C44F68E" w:rsidR="00420945" w:rsidRPr="00A21DAA" w:rsidRDefault="006112AD" w:rsidP="00AA354B">
      <w:pPr>
        <w:pStyle w:val="BodyText"/>
        <w:spacing w:before="206" w:line="278" w:lineRule="auto"/>
        <w:ind w:left="-630" w:right="115"/>
        <w:jc w:val="both"/>
        <w:rPr>
          <w:rFonts w:ascii="Sylfaen" w:hAnsi="Sylfaen"/>
          <w:lang w:val="ka-GE"/>
        </w:rPr>
      </w:pPr>
      <w:r w:rsidRPr="00A21DAA">
        <w:rPr>
          <w:rFonts w:ascii="Sylfaen" w:hAnsi="Sylfaen"/>
          <w:w w:val="105"/>
          <w:lang w:val="ka-GE"/>
        </w:rPr>
        <w:t xml:space="preserve">განათლების შექმნა ადამიანთა ჯგუფისთვის, რომლებიც ჩვენი საზოგადოების უფრო ჭეშმარიტი და წარმომადგენლობითი გამოხატულებაა, გააღვიძებს ადამიანის მეტი ასპექტის სერიოზული და მიზანმიმართული განხილვის აუცილებლობას. ეს მიგვიყვანს ეპისტემოლოგიის საკითხამდე და უმაღლეს სასწავლებლებში ცოდნის სასურველი ფორმების გამომუშავებამდე. ყველა ადამიანს აქვს ცოდნა და ყველას გააჩნია აგრეთვე საკუთარი ცოდნის გაღრმავების და გაფართოების პოტენციალი. თუმცა, ყველა ადამიანს არა აქვს თეორიული მოდელებისა და აბსტრაქტული აზროვნების საფუძველზე სწავლებისთვის შესაბამისი შემეცნებითი აპარატი და კიდევ უფრო აქტუალურ საკითხს დღევანდელ საგანმანათლებლო სისტემაში წარმოადგენს თეორიული განათლების გადატვირთვა, რაც სრულებით არ არის სასარგებლო ადამიანებისთვის, მიუხედავად იმისა, რომ მათ შეუძლიათ ამის ატანა.  </w:t>
      </w:r>
      <w:r w:rsidRPr="00A21DAA">
        <w:rPr>
          <w:rFonts w:ascii="Sylfaen" w:hAnsi="Sylfaen"/>
          <w:spacing w:val="-3"/>
          <w:w w:val="105"/>
          <w:lang w:val="ka-GE"/>
        </w:rPr>
        <w:t xml:space="preserve"> ვერავინ მოიგებს ჩვენს საგანმანათლებლო სისტემაში არსებული თეორიული ცალმხრივობის შენარჩუნებით და ამავდროულად ამ პარადიგმაში მეტი ადამიანის ჩართვაზე მუშაობით. ცოდნის პარადიგმა, რომელზე</w:t>
      </w:r>
      <w:r w:rsidR="0073606A">
        <w:rPr>
          <w:rFonts w:ascii="Sylfaen" w:hAnsi="Sylfaen"/>
          <w:spacing w:val="-3"/>
          <w:w w:val="105"/>
          <w:lang w:val="ka-GE"/>
        </w:rPr>
        <w:t xml:space="preserve">დაც მიდის საუბარი, </w:t>
      </w:r>
      <w:r w:rsidRPr="00A21DAA">
        <w:rPr>
          <w:rFonts w:ascii="Sylfaen" w:hAnsi="Sylfaen"/>
          <w:spacing w:val="-3"/>
          <w:w w:val="105"/>
          <w:lang w:val="ka-GE"/>
        </w:rPr>
        <w:t>„არის ის, რასაც ჩვენ ყველაზე ადვილად ვაღიარებთ, ცოდნა დომინანტური დასავლური მსოფლმხედველობის ფარგლებში</w:t>
      </w:r>
      <w:r w:rsidRPr="00A21DAA">
        <w:rPr>
          <w:w w:val="105"/>
          <w:lang w:val="ka-GE"/>
        </w:rPr>
        <w:t>”</w:t>
      </w:r>
      <w:r w:rsidRPr="00A21DAA">
        <w:rPr>
          <w:rFonts w:ascii="Sylfaen" w:hAnsi="Sylfaen"/>
          <w:w w:val="105"/>
          <w:position w:val="8"/>
          <w:sz w:val="14"/>
          <w:lang w:val="ka-GE"/>
        </w:rPr>
        <w:t>9</w:t>
      </w:r>
      <w:r w:rsidRPr="00A21DAA">
        <w:rPr>
          <w:rFonts w:ascii="Sylfaen" w:hAnsi="Sylfaen"/>
          <w:w w:val="105"/>
          <w:lang w:val="ka-GE"/>
        </w:rPr>
        <w:t>.</w:t>
      </w:r>
      <w:r w:rsidRPr="00A21DAA">
        <w:rPr>
          <w:rFonts w:ascii="Sylfaen" w:hAnsi="Sylfaen"/>
          <w:spacing w:val="-6"/>
          <w:w w:val="105"/>
          <w:lang w:val="ka-GE"/>
        </w:rPr>
        <w:t xml:space="preserve"> </w:t>
      </w:r>
      <w:r w:rsidR="0073606A">
        <w:rPr>
          <w:rFonts w:ascii="Sylfaen" w:hAnsi="Sylfaen"/>
          <w:spacing w:val="-6"/>
          <w:w w:val="105"/>
          <w:lang w:val="ka-GE"/>
        </w:rPr>
        <w:t>საპილოტე პროექტის მნიშვნელოვან ნაწილს წარმოადგენს შიდა დისკრიმინაციის დემონსტრირება</w:t>
      </w:r>
      <w:r w:rsidR="00BC6A67">
        <w:rPr>
          <w:rFonts w:ascii="Sylfaen" w:hAnsi="Sylfaen"/>
          <w:spacing w:val="-6"/>
          <w:w w:val="105"/>
          <w:lang w:val="ka-GE"/>
        </w:rPr>
        <w:t xml:space="preserve">, სადამდეც მივყევართ ამ ეპისტომოლოგიურ მიკერძოებას. </w:t>
      </w:r>
    </w:p>
    <w:p w14:paraId="14822E3D" w14:textId="31E30FFC" w:rsidR="00420945" w:rsidRPr="00A21DAA" w:rsidRDefault="00BC6A67" w:rsidP="00AA354B">
      <w:pPr>
        <w:pStyle w:val="BodyText"/>
        <w:spacing w:before="153" w:line="278" w:lineRule="auto"/>
        <w:ind w:left="-630" w:right="121"/>
        <w:jc w:val="both"/>
        <w:rPr>
          <w:rFonts w:ascii="Sylfaen" w:hAnsi="Sylfaen"/>
          <w:lang w:val="ka-GE"/>
        </w:rPr>
      </w:pPr>
      <w:r w:rsidRPr="00BC6A67">
        <w:rPr>
          <w:rFonts w:ascii="Sylfaen" w:hAnsi="Sylfaen"/>
          <w:w w:val="105"/>
          <w:lang w:val="ka-GE"/>
        </w:rPr>
        <w:t>მაშასადამე, ინკლუზი</w:t>
      </w:r>
      <w:r>
        <w:rPr>
          <w:rFonts w:ascii="Sylfaen" w:hAnsi="Sylfaen"/>
          <w:w w:val="105"/>
          <w:lang w:val="ka-GE"/>
        </w:rPr>
        <w:t>ურობი</w:t>
      </w:r>
      <w:r w:rsidRPr="00BC6A67">
        <w:rPr>
          <w:rFonts w:ascii="Sylfaen" w:hAnsi="Sylfaen"/>
          <w:w w:val="105"/>
          <w:lang w:val="ka-GE"/>
        </w:rPr>
        <w:t xml:space="preserve">ს საკითხი, საბოლოო ჯამში, არის ეპისტემოლოგიის საკითხი და </w:t>
      </w:r>
      <w:r w:rsidR="006D0B90">
        <w:rPr>
          <w:rFonts w:ascii="Sylfaen" w:hAnsi="Sylfaen"/>
          <w:w w:val="105"/>
          <w:lang w:val="ka-GE"/>
        </w:rPr>
        <w:t xml:space="preserve">თუ </w:t>
      </w:r>
      <w:r w:rsidRPr="00BC6A67">
        <w:rPr>
          <w:rFonts w:ascii="Sylfaen" w:hAnsi="Sylfaen"/>
          <w:w w:val="105"/>
          <w:lang w:val="ka-GE"/>
        </w:rPr>
        <w:t>ცოდნის რ</w:t>
      </w:r>
      <w:r>
        <w:rPr>
          <w:rFonts w:ascii="Sylfaen" w:hAnsi="Sylfaen"/>
          <w:w w:val="105"/>
          <w:lang w:val="ka-GE"/>
        </w:rPr>
        <w:t xml:space="preserve">ომელ </w:t>
      </w:r>
      <w:r w:rsidRPr="00BC6A67">
        <w:rPr>
          <w:rFonts w:ascii="Sylfaen" w:hAnsi="Sylfaen"/>
          <w:w w:val="105"/>
          <w:lang w:val="ka-GE"/>
        </w:rPr>
        <w:t>ფორმებს ვაჯილდო</w:t>
      </w:r>
      <w:r>
        <w:rPr>
          <w:rFonts w:ascii="Sylfaen" w:hAnsi="Sylfaen"/>
          <w:w w:val="105"/>
          <w:lang w:val="ka-GE"/>
        </w:rPr>
        <w:t>ვ</w:t>
      </w:r>
      <w:r w:rsidRPr="00BC6A67">
        <w:rPr>
          <w:rFonts w:ascii="Sylfaen" w:hAnsi="Sylfaen"/>
          <w:w w:val="105"/>
          <w:lang w:val="ka-GE"/>
        </w:rPr>
        <w:t>ებთ და ვაძლევთ სტატუსს. რუდოლფ შტაინერის სოციალურ ეთიკურ დევიზზე დაფუძნებული სოციალური პედაგოგიკ</w:t>
      </w:r>
      <w:r>
        <w:rPr>
          <w:rFonts w:ascii="Sylfaen" w:hAnsi="Sylfaen"/>
          <w:w w:val="105"/>
          <w:lang w:val="ka-GE"/>
        </w:rPr>
        <w:t>ის მიხედვით</w:t>
      </w:r>
      <w:r w:rsidRPr="00BC6A67">
        <w:rPr>
          <w:rFonts w:ascii="Sylfaen" w:hAnsi="Sylfaen"/>
          <w:w w:val="105"/>
          <w:lang w:val="ka-GE"/>
        </w:rPr>
        <w:t xml:space="preserve"> ცოდნის სხვადასხვა ფორმის ა</w:t>
      </w:r>
      <w:r w:rsidR="006D0B90">
        <w:rPr>
          <w:rFonts w:ascii="Sylfaen" w:hAnsi="Sylfaen"/>
          <w:w w:val="105"/>
          <w:lang w:val="ka-GE"/>
        </w:rPr>
        <w:t>ღიარე</w:t>
      </w:r>
      <w:r w:rsidRPr="00BC6A67">
        <w:rPr>
          <w:rFonts w:ascii="Sylfaen" w:hAnsi="Sylfaen"/>
          <w:w w:val="105"/>
          <w:lang w:val="ka-GE"/>
        </w:rPr>
        <w:t>ბა</w:t>
      </w:r>
      <w:r w:rsidR="006D0B90">
        <w:rPr>
          <w:rFonts w:ascii="Sylfaen" w:hAnsi="Sylfaen"/>
          <w:w w:val="105"/>
          <w:lang w:val="ka-GE"/>
        </w:rPr>
        <w:t xml:space="preserve"> წ</w:t>
      </w:r>
      <w:r w:rsidRPr="00BC6A67">
        <w:rPr>
          <w:rFonts w:ascii="Sylfaen" w:hAnsi="Sylfaen"/>
          <w:w w:val="105"/>
          <w:lang w:val="ka-GE"/>
        </w:rPr>
        <w:t>არ</w:t>
      </w:r>
      <w:r w:rsidR="006D0B90">
        <w:rPr>
          <w:rFonts w:ascii="Sylfaen" w:hAnsi="Sylfaen"/>
          <w:w w:val="105"/>
          <w:lang w:val="ka-GE"/>
        </w:rPr>
        <w:t>მოადგენ</w:t>
      </w:r>
      <w:r w:rsidRPr="00BC6A67">
        <w:rPr>
          <w:rFonts w:ascii="Sylfaen" w:hAnsi="Sylfaen"/>
          <w:w w:val="105"/>
          <w:lang w:val="ka-GE"/>
        </w:rPr>
        <w:t xml:space="preserve">ს </w:t>
      </w:r>
      <w:r w:rsidR="006D0B90">
        <w:rPr>
          <w:rFonts w:ascii="Sylfaen" w:hAnsi="Sylfaen"/>
          <w:w w:val="105"/>
          <w:lang w:val="ka-GE"/>
        </w:rPr>
        <w:t xml:space="preserve">თითოეული </w:t>
      </w:r>
      <w:r w:rsidRPr="00BC6A67">
        <w:rPr>
          <w:rFonts w:ascii="Sylfaen" w:hAnsi="Sylfaen"/>
          <w:w w:val="105"/>
          <w:lang w:val="ka-GE"/>
        </w:rPr>
        <w:t>ჩვენგანის</w:t>
      </w:r>
      <w:r w:rsidR="006D0B90">
        <w:rPr>
          <w:rFonts w:ascii="Sylfaen" w:hAnsi="Sylfaen"/>
          <w:w w:val="105"/>
          <w:lang w:val="ka-GE"/>
        </w:rPr>
        <w:t xml:space="preserve"> </w:t>
      </w:r>
      <w:r w:rsidR="006D0B90" w:rsidRPr="00BC6A67">
        <w:rPr>
          <w:rFonts w:ascii="Sylfaen" w:hAnsi="Sylfaen"/>
          <w:w w:val="105"/>
          <w:lang w:val="ka-GE"/>
        </w:rPr>
        <w:t>გამდიდრება</w:t>
      </w:r>
      <w:r w:rsidR="006D0B90">
        <w:rPr>
          <w:rFonts w:ascii="Sylfaen" w:hAnsi="Sylfaen"/>
          <w:w w:val="105"/>
          <w:lang w:val="ka-GE"/>
        </w:rPr>
        <w:t xml:space="preserve">ს. </w:t>
      </w:r>
      <w:r w:rsidR="00F46F28" w:rsidRPr="00F46F28">
        <w:rPr>
          <w:rFonts w:ascii="Sylfaen" w:hAnsi="Sylfaen"/>
          <w:w w:val="105"/>
          <w:lang w:val="ka-GE"/>
        </w:rPr>
        <w:t xml:space="preserve">რა შესაძლებლობები ჩნდება, როდესაც მასწავლებელი ვერ ახერხებს საკუთარ თავს ასწავლოს მხოლოდ სალაპარაკო ენაზე, აბსტრაქციებსა და თეორიულ მოდელებზე დაყრდნობით? პაულო ფრეირე ამას მოიხსენიებს, როგორც „განათლების საბანკო კონცეფციას“, სადაც ცოდნა განიხილება, როგორც სასაქონლო ობიექტი და სტუდენტებისთვის მოქმედების სფერო შემოიფარგლება მხოლოდ </w:t>
      </w:r>
      <w:r w:rsidR="00F46F28">
        <w:rPr>
          <w:rFonts w:ascii="Sylfaen" w:hAnsi="Sylfaen"/>
          <w:w w:val="105"/>
          <w:lang w:val="ka-GE"/>
        </w:rPr>
        <w:t xml:space="preserve">ინფორმაციის </w:t>
      </w:r>
      <w:r w:rsidR="00F46F28" w:rsidRPr="00F46F28">
        <w:rPr>
          <w:rFonts w:ascii="Sylfaen" w:hAnsi="Sylfaen"/>
          <w:w w:val="105"/>
          <w:lang w:val="ka-GE"/>
        </w:rPr>
        <w:t>მიღებით, შეტანით და შენახვით</w:t>
      </w:r>
      <w:r w:rsidRPr="00A21DAA">
        <w:rPr>
          <w:rFonts w:ascii="Sylfaen" w:hAnsi="Sylfaen"/>
          <w:w w:val="105"/>
          <w:position w:val="8"/>
          <w:sz w:val="14"/>
          <w:lang w:val="ka-GE"/>
        </w:rPr>
        <w:t>10</w:t>
      </w:r>
      <w:r w:rsidRPr="00A21DAA">
        <w:rPr>
          <w:rFonts w:ascii="Sylfaen" w:hAnsi="Sylfaen"/>
          <w:w w:val="105"/>
          <w:lang w:val="ka-GE"/>
        </w:rPr>
        <w:t>.</w:t>
      </w:r>
    </w:p>
    <w:p w14:paraId="0D12BAA5" w14:textId="77777777" w:rsidR="00F46F28" w:rsidRDefault="00F46F28" w:rsidP="00D659D7">
      <w:pPr>
        <w:pStyle w:val="BodyText"/>
        <w:spacing w:before="8"/>
        <w:ind w:left="-630" w:firstLine="540"/>
        <w:rPr>
          <w:rFonts w:ascii="Sylfaen" w:hAnsi="Sylfaen"/>
          <w:sz w:val="22"/>
          <w:lang w:val="ka-GE"/>
        </w:rPr>
      </w:pPr>
    </w:p>
    <w:p w14:paraId="36F405DB" w14:textId="70ABE23A" w:rsidR="00420945" w:rsidRPr="00A21DAA" w:rsidRDefault="00236196" w:rsidP="00D659D7">
      <w:pPr>
        <w:pStyle w:val="BodyText"/>
        <w:spacing w:before="8"/>
        <w:ind w:left="-630" w:firstLine="540"/>
        <w:rPr>
          <w:rFonts w:ascii="Sylfaen" w:hAnsi="Sylfaen"/>
          <w:sz w:val="22"/>
          <w:lang w:val="ka-GE"/>
        </w:rPr>
      </w:pPr>
      <w:r w:rsidRPr="00A21DAA">
        <w:rPr>
          <w:rFonts w:ascii="Sylfaen" w:hAnsi="Sylfaen"/>
          <w:noProof/>
          <w:lang w:val="ka-GE"/>
        </w:rPr>
        <mc:AlternateContent>
          <mc:Choice Requires="wps">
            <w:drawing>
              <wp:anchor distT="0" distB="0" distL="0" distR="0" simplePos="0" relativeHeight="487589888" behindDoc="1" locked="0" layoutInCell="1" allowOverlap="1" wp14:anchorId="66A7D5A9" wp14:editId="0D61CA12">
                <wp:simplePos x="0" y="0"/>
                <wp:positionH relativeFrom="page">
                  <wp:posOffset>899160</wp:posOffset>
                </wp:positionH>
                <wp:positionV relativeFrom="paragraph">
                  <wp:posOffset>191135</wp:posOffset>
                </wp:positionV>
                <wp:extent cx="1828800" cy="6350"/>
                <wp:effectExtent l="0" t="0" r="0" b="0"/>
                <wp:wrapTopAndBottom/>
                <wp:docPr id="146522728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C151E" id="docshape5" o:spid="_x0000_s1026" style="position:absolute;margin-left:70.8pt;margin-top:15.05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" fillcolor="black" stroked="f">
                <w10:wrap type="topAndBottom" anchorx="page"/>
              </v:rect>
            </w:pict>
          </mc:Fallback>
        </mc:AlternateContent>
      </w:r>
    </w:p>
    <w:p w14:paraId="4A916CAA" w14:textId="77777777" w:rsidR="00420945" w:rsidRPr="00A21DAA" w:rsidRDefault="00000000" w:rsidP="00D659D7">
      <w:pPr>
        <w:spacing w:before="140"/>
        <w:ind w:left="-630" w:firstLine="540"/>
        <w:rPr>
          <w:rFonts w:ascii="Sylfaen" w:hAnsi="Sylfaen"/>
          <w:sz w:val="20"/>
          <w:lang w:val="ka-GE"/>
        </w:rPr>
      </w:pPr>
      <w:r w:rsidRPr="00A21DAA">
        <w:rPr>
          <w:rFonts w:ascii="Sylfaen" w:hAnsi="Sylfaen"/>
          <w:w w:val="105"/>
          <w:position w:val="7"/>
          <w:sz w:val="12"/>
          <w:lang w:val="ka-GE"/>
        </w:rPr>
        <w:t>9</w:t>
      </w:r>
      <w:r w:rsidRPr="00A21DAA">
        <w:rPr>
          <w:rFonts w:ascii="Sylfaen" w:hAnsi="Sylfaen"/>
          <w:spacing w:val="14"/>
          <w:w w:val="105"/>
          <w:position w:val="7"/>
          <w:sz w:val="12"/>
          <w:lang w:val="ka-GE"/>
        </w:rPr>
        <w:t xml:space="preserve"> </w:t>
      </w:r>
      <w:r w:rsidRPr="00A21DAA">
        <w:rPr>
          <w:rFonts w:ascii="Sylfaen" w:hAnsi="Sylfaen"/>
          <w:w w:val="105"/>
          <w:sz w:val="20"/>
          <w:lang w:val="ka-GE"/>
        </w:rPr>
        <w:t>Gayá,</w:t>
      </w:r>
      <w:r w:rsidRPr="00A21DAA">
        <w:rPr>
          <w:rFonts w:ascii="Sylfaen" w:hAnsi="Sylfaen"/>
          <w:spacing w:val="-3"/>
          <w:w w:val="105"/>
          <w:sz w:val="20"/>
          <w:lang w:val="ka-GE"/>
        </w:rPr>
        <w:t xml:space="preserve"> </w:t>
      </w:r>
      <w:r w:rsidRPr="00A21DAA">
        <w:rPr>
          <w:rFonts w:ascii="Sylfaen" w:hAnsi="Sylfaen"/>
          <w:w w:val="105"/>
          <w:sz w:val="20"/>
          <w:lang w:val="ka-GE"/>
        </w:rPr>
        <w:t>2021,</w:t>
      </w:r>
      <w:r w:rsidRPr="00A21DAA">
        <w:rPr>
          <w:rFonts w:ascii="Sylfaen" w:hAnsi="Sylfaen"/>
          <w:spacing w:val="-4"/>
          <w:w w:val="105"/>
          <w:sz w:val="20"/>
          <w:lang w:val="ka-GE"/>
        </w:rPr>
        <w:t xml:space="preserve"> </w:t>
      </w:r>
      <w:r w:rsidRPr="00A21DAA">
        <w:rPr>
          <w:rFonts w:ascii="Sylfaen" w:hAnsi="Sylfaen"/>
          <w:w w:val="105"/>
          <w:sz w:val="20"/>
          <w:lang w:val="ka-GE"/>
        </w:rPr>
        <w:t>p.</w:t>
      </w:r>
      <w:r w:rsidRPr="00A21DAA">
        <w:rPr>
          <w:rFonts w:ascii="Sylfaen" w:hAnsi="Sylfaen"/>
          <w:spacing w:val="-3"/>
          <w:w w:val="105"/>
          <w:sz w:val="20"/>
          <w:lang w:val="ka-GE"/>
        </w:rPr>
        <w:t xml:space="preserve"> </w:t>
      </w:r>
      <w:r w:rsidRPr="00A21DAA">
        <w:rPr>
          <w:rFonts w:ascii="Sylfaen" w:hAnsi="Sylfaen"/>
          <w:spacing w:val="-5"/>
          <w:w w:val="105"/>
          <w:sz w:val="20"/>
          <w:lang w:val="ka-GE"/>
        </w:rPr>
        <w:t>177</w:t>
      </w:r>
    </w:p>
    <w:p w14:paraId="480281E3" w14:textId="77777777" w:rsidR="00420945" w:rsidRDefault="00000000" w:rsidP="00D659D7">
      <w:pPr>
        <w:spacing w:before="1"/>
        <w:ind w:left="-630" w:firstLine="540"/>
        <w:rPr>
          <w:rFonts w:ascii="Sylfaen" w:hAnsi="Sylfaen"/>
          <w:spacing w:val="-4"/>
          <w:w w:val="105"/>
          <w:sz w:val="20"/>
          <w:lang w:val="ka-GE"/>
        </w:rPr>
      </w:pPr>
      <w:r w:rsidRPr="00A21DAA">
        <w:rPr>
          <w:rFonts w:ascii="Sylfaen" w:hAnsi="Sylfaen"/>
          <w:spacing w:val="-2"/>
          <w:w w:val="105"/>
          <w:position w:val="7"/>
          <w:sz w:val="12"/>
          <w:lang w:val="ka-GE"/>
        </w:rPr>
        <w:t>10</w:t>
      </w:r>
      <w:r w:rsidRPr="00A21DAA">
        <w:rPr>
          <w:rFonts w:ascii="Sylfaen" w:hAnsi="Sylfaen"/>
          <w:spacing w:val="9"/>
          <w:w w:val="105"/>
          <w:position w:val="7"/>
          <w:sz w:val="12"/>
          <w:lang w:val="ka-GE"/>
        </w:rPr>
        <w:t xml:space="preserve"> </w:t>
      </w:r>
      <w:r w:rsidRPr="00A21DAA">
        <w:rPr>
          <w:rFonts w:ascii="Sylfaen" w:hAnsi="Sylfaen"/>
          <w:spacing w:val="-2"/>
          <w:w w:val="105"/>
          <w:sz w:val="20"/>
          <w:lang w:val="ka-GE"/>
        </w:rPr>
        <w:t>Freire,</w:t>
      </w:r>
      <w:r w:rsidRPr="00A21DAA">
        <w:rPr>
          <w:rFonts w:ascii="Sylfaen" w:hAnsi="Sylfaen"/>
          <w:spacing w:val="-9"/>
          <w:w w:val="105"/>
          <w:sz w:val="20"/>
          <w:lang w:val="ka-GE"/>
        </w:rPr>
        <w:t xml:space="preserve"> </w:t>
      </w:r>
      <w:r w:rsidRPr="00A21DAA">
        <w:rPr>
          <w:rFonts w:ascii="Sylfaen" w:hAnsi="Sylfaen"/>
          <w:spacing w:val="-4"/>
          <w:w w:val="105"/>
          <w:sz w:val="20"/>
          <w:lang w:val="ka-GE"/>
        </w:rPr>
        <w:t>2005</w:t>
      </w:r>
    </w:p>
    <w:p w14:paraId="578B7C9B" w14:textId="77777777" w:rsidR="006F393B" w:rsidRDefault="006F393B" w:rsidP="00F46F28">
      <w:pPr>
        <w:spacing w:before="1"/>
        <w:ind w:left="-630"/>
        <w:jc w:val="both"/>
        <w:rPr>
          <w:rFonts w:ascii="Sylfaen" w:hAnsi="Sylfaen"/>
          <w:w w:val="105"/>
          <w:sz w:val="24"/>
          <w:szCs w:val="24"/>
          <w:lang w:val="ka-GE"/>
        </w:rPr>
      </w:pPr>
    </w:p>
    <w:p w14:paraId="31D35C12" w14:textId="0F21AD5D" w:rsidR="00F46F28" w:rsidRDefault="00645DEC" w:rsidP="00F46F28">
      <w:pPr>
        <w:spacing w:before="1"/>
        <w:ind w:left="-630"/>
        <w:jc w:val="both"/>
        <w:rPr>
          <w:rFonts w:ascii="Sylfaen" w:hAnsi="Sylfaen"/>
          <w:w w:val="105"/>
          <w:sz w:val="24"/>
          <w:szCs w:val="24"/>
          <w:lang w:val="ka-GE"/>
        </w:rPr>
      </w:pPr>
      <w:r w:rsidRPr="00645DEC">
        <w:rPr>
          <w:rFonts w:ascii="Sylfaen" w:hAnsi="Sylfaen"/>
          <w:w w:val="105"/>
          <w:sz w:val="24"/>
          <w:szCs w:val="24"/>
          <w:lang w:val="ka-GE"/>
        </w:rPr>
        <w:lastRenderedPageBreak/>
        <w:t xml:space="preserve">სწავლების სტილი, რომელიც </w:t>
      </w:r>
      <w:r>
        <w:rPr>
          <w:rFonts w:ascii="Sylfaen" w:hAnsi="Sylfaen"/>
          <w:w w:val="105"/>
          <w:sz w:val="24"/>
          <w:szCs w:val="24"/>
          <w:lang w:val="ka-GE"/>
        </w:rPr>
        <w:t>თავისთავად ითვალისწი</w:t>
      </w:r>
      <w:r w:rsidRPr="00645DEC">
        <w:rPr>
          <w:rFonts w:ascii="Sylfaen" w:hAnsi="Sylfaen"/>
          <w:w w:val="105"/>
          <w:sz w:val="24"/>
          <w:szCs w:val="24"/>
          <w:lang w:val="ka-GE"/>
        </w:rPr>
        <w:t>ნებს ცოდნის სხვადასხვა ფორმებს, გამოი</w:t>
      </w:r>
      <w:r>
        <w:rPr>
          <w:rFonts w:ascii="Sylfaen" w:hAnsi="Sylfaen"/>
          <w:w w:val="105"/>
          <w:sz w:val="24"/>
          <w:szCs w:val="24"/>
          <w:lang w:val="ka-GE"/>
        </w:rPr>
        <w:t>კვლევ</w:t>
      </w:r>
      <w:r w:rsidRPr="00645DEC">
        <w:rPr>
          <w:rFonts w:ascii="Sylfaen" w:hAnsi="Sylfaen"/>
          <w:w w:val="105"/>
          <w:sz w:val="24"/>
          <w:szCs w:val="24"/>
          <w:lang w:val="ka-GE"/>
        </w:rPr>
        <w:t xml:space="preserve">ს, თუ რას ეხება ეს თემა არსებითად - და არის თუ არა ის საერთოდ მნიშვნელოვანი. მასწავლებელმა უნდა განსაზღვროს, რა პრინციპის ირგვლივ ტრიალებს თემა და როგორ შეიძლება ამ პრინციპის გამოცდა. გასაღები </w:t>
      </w:r>
      <w:r w:rsidR="00296B33">
        <w:rPr>
          <w:rFonts w:ascii="Sylfaen" w:hAnsi="Sylfaen"/>
          <w:w w:val="105"/>
          <w:sz w:val="24"/>
          <w:szCs w:val="24"/>
          <w:lang w:val="ka-GE"/>
        </w:rPr>
        <w:t xml:space="preserve">სწორედაც </w:t>
      </w:r>
      <w:r w:rsidRPr="00645DEC">
        <w:rPr>
          <w:rFonts w:ascii="Sylfaen" w:hAnsi="Sylfaen"/>
          <w:w w:val="105"/>
          <w:sz w:val="24"/>
          <w:szCs w:val="24"/>
          <w:lang w:val="ka-GE"/>
        </w:rPr>
        <w:t xml:space="preserve">გამოცდაშია. შტაინერი ამბობს: „მხოლოდ ფაქტობრივი </w:t>
      </w:r>
      <w:r w:rsidR="00296B33">
        <w:rPr>
          <w:rFonts w:ascii="Sylfaen" w:hAnsi="Sylfaen"/>
          <w:w w:val="105"/>
          <w:sz w:val="24"/>
          <w:szCs w:val="24"/>
          <w:lang w:val="ka-GE"/>
        </w:rPr>
        <w:t>გამო</w:t>
      </w:r>
      <w:r w:rsidRPr="00645DEC">
        <w:rPr>
          <w:rFonts w:ascii="Sylfaen" w:hAnsi="Sylfaen"/>
          <w:w w:val="105"/>
          <w:sz w:val="24"/>
          <w:szCs w:val="24"/>
          <w:lang w:val="ka-GE"/>
        </w:rPr>
        <w:t xml:space="preserve">ცდა, რომელიც იძლევა ცოდნას; არცერთი თეორია ამას არასოდეს აკეთებს. ყოველი თეორია იწყება რაღაც განსაკუთრებული </w:t>
      </w:r>
      <w:r w:rsidR="00296B33">
        <w:rPr>
          <w:rFonts w:ascii="Sylfaen" w:hAnsi="Sylfaen"/>
          <w:w w:val="105"/>
          <w:sz w:val="24"/>
          <w:szCs w:val="24"/>
          <w:lang w:val="ka-GE"/>
        </w:rPr>
        <w:t>სფეროდან</w:t>
      </w:r>
      <w:r w:rsidRPr="00645DEC">
        <w:rPr>
          <w:rFonts w:ascii="Sylfaen" w:hAnsi="Sylfaen"/>
          <w:w w:val="105"/>
          <w:sz w:val="24"/>
          <w:szCs w:val="24"/>
          <w:lang w:val="ka-GE"/>
        </w:rPr>
        <w:t xml:space="preserve"> და შემდეგ </w:t>
      </w:r>
      <w:bookmarkStart w:id="0" w:name="_Hlk172730522"/>
      <w:r w:rsidR="00296B33">
        <w:rPr>
          <w:rFonts w:ascii="Sylfaen" w:hAnsi="Sylfaen"/>
          <w:w w:val="105"/>
          <w:sz w:val="24"/>
          <w:szCs w:val="24"/>
          <w:lang w:val="ka-GE"/>
        </w:rPr>
        <w:t>მოდი</w:t>
      </w:r>
      <w:bookmarkEnd w:id="0"/>
      <w:r w:rsidR="00296B33">
        <w:rPr>
          <w:rFonts w:ascii="Sylfaen" w:hAnsi="Sylfaen"/>
          <w:w w:val="105"/>
          <w:sz w:val="24"/>
          <w:szCs w:val="24"/>
          <w:lang w:val="ka-GE"/>
        </w:rPr>
        <w:t xml:space="preserve">ს </w:t>
      </w:r>
      <w:r w:rsidRPr="00645DEC">
        <w:rPr>
          <w:rFonts w:ascii="Sylfaen" w:hAnsi="Sylfaen"/>
          <w:w w:val="105"/>
          <w:sz w:val="24"/>
          <w:szCs w:val="24"/>
          <w:lang w:val="ka-GE"/>
        </w:rPr>
        <w:t>განზოგადება. ჭეშმარიტი ცოდნის მიღ</w:t>
      </w:r>
      <w:r w:rsidR="00296B33">
        <w:rPr>
          <w:rFonts w:ascii="Sylfaen" w:hAnsi="Sylfaen"/>
          <w:w w:val="105"/>
          <w:sz w:val="24"/>
          <w:szCs w:val="24"/>
          <w:lang w:val="ka-GE"/>
        </w:rPr>
        <w:t>წევ</w:t>
      </w:r>
      <w:r w:rsidRPr="00645DEC">
        <w:rPr>
          <w:rFonts w:ascii="Sylfaen" w:hAnsi="Sylfaen"/>
          <w:w w:val="105"/>
          <w:sz w:val="24"/>
          <w:szCs w:val="24"/>
          <w:lang w:val="ka-GE"/>
        </w:rPr>
        <w:t xml:space="preserve">ა შესაძლებელია მხოლოდ მაშინ, როცა </w:t>
      </w:r>
      <w:r w:rsidR="00296B33" w:rsidRPr="00645DEC">
        <w:rPr>
          <w:rFonts w:ascii="Sylfaen" w:hAnsi="Sylfaen"/>
          <w:w w:val="105"/>
          <w:sz w:val="24"/>
          <w:szCs w:val="24"/>
          <w:lang w:val="ka-GE"/>
        </w:rPr>
        <w:t>ვიწყებთ</w:t>
      </w:r>
      <w:r w:rsidR="00296B33">
        <w:rPr>
          <w:rFonts w:ascii="Sylfaen" w:hAnsi="Sylfaen"/>
          <w:w w:val="105"/>
          <w:sz w:val="24"/>
          <w:szCs w:val="24"/>
          <w:lang w:val="ka-GE"/>
        </w:rPr>
        <w:t xml:space="preserve"> </w:t>
      </w:r>
      <w:r w:rsidRPr="00645DEC">
        <w:rPr>
          <w:rFonts w:ascii="Sylfaen" w:hAnsi="Sylfaen"/>
          <w:w w:val="105"/>
          <w:sz w:val="24"/>
          <w:szCs w:val="24"/>
          <w:lang w:val="ka-GE"/>
        </w:rPr>
        <w:t>ცხოვრებიდან და გამოცდილებიდან</w:t>
      </w:r>
      <w:r w:rsidR="00296B33">
        <w:rPr>
          <w:rFonts w:ascii="Sylfaen" w:hAnsi="Sylfaen"/>
          <w:w w:val="105"/>
          <w:sz w:val="24"/>
          <w:szCs w:val="24"/>
          <w:lang w:val="ka-GE"/>
        </w:rPr>
        <w:t>.</w:t>
      </w:r>
      <w:r w:rsidRPr="00645DEC">
        <w:rPr>
          <w:rFonts w:ascii="Sylfaen" w:hAnsi="Sylfaen"/>
          <w:w w:val="105"/>
          <w:sz w:val="24"/>
          <w:szCs w:val="24"/>
          <w:lang w:val="ka-GE"/>
        </w:rPr>
        <w:t>“</w:t>
      </w:r>
      <w:r w:rsidR="00296B33">
        <w:rPr>
          <w:rFonts w:ascii="Sylfaen" w:hAnsi="Sylfaen"/>
          <w:w w:val="105"/>
          <w:sz w:val="24"/>
          <w:szCs w:val="24"/>
          <w:vertAlign w:val="superscript"/>
          <w:lang w:val="ka-GE"/>
        </w:rPr>
        <w:t>11</w:t>
      </w:r>
      <w:r w:rsidR="00DB09C4">
        <w:rPr>
          <w:rFonts w:ascii="Sylfaen" w:hAnsi="Sylfaen"/>
          <w:w w:val="105"/>
          <w:sz w:val="24"/>
          <w:szCs w:val="24"/>
          <w:lang w:val="ka-GE"/>
        </w:rPr>
        <w:t xml:space="preserve"> თუ </w:t>
      </w:r>
      <w:r w:rsidR="00DB09C4" w:rsidRPr="00DB09C4">
        <w:rPr>
          <w:rFonts w:ascii="Sylfaen" w:hAnsi="Sylfaen"/>
          <w:w w:val="105"/>
          <w:sz w:val="24"/>
          <w:szCs w:val="24"/>
          <w:lang w:val="ka-GE"/>
        </w:rPr>
        <w:t xml:space="preserve">ცოდნისადმი </w:t>
      </w:r>
      <w:r w:rsidR="00DB09C4">
        <w:rPr>
          <w:rFonts w:ascii="Sylfaen" w:hAnsi="Sylfaen"/>
          <w:w w:val="105"/>
          <w:sz w:val="24"/>
          <w:szCs w:val="24"/>
          <w:lang w:val="ka-GE"/>
        </w:rPr>
        <w:t>ამგვარი</w:t>
      </w:r>
      <w:r w:rsidR="00DB09C4" w:rsidRPr="00DB09C4">
        <w:rPr>
          <w:rFonts w:ascii="Sylfaen" w:hAnsi="Sylfaen"/>
          <w:w w:val="105"/>
          <w:sz w:val="24"/>
          <w:szCs w:val="24"/>
          <w:lang w:val="ka-GE"/>
        </w:rPr>
        <w:t xml:space="preserve"> მიდგომა განიხილება, მას მოჰყვება რადიკალური შედეგები საგანათლებო სისტემის ფორმაზე. ეს </w:t>
      </w:r>
      <w:r w:rsidR="00DB09C4">
        <w:rPr>
          <w:rFonts w:ascii="Sylfaen" w:hAnsi="Sylfaen"/>
          <w:w w:val="105"/>
          <w:sz w:val="24"/>
          <w:szCs w:val="24"/>
          <w:lang w:val="ka-GE"/>
        </w:rPr>
        <w:t>მოსაწონი იქნებოდა</w:t>
      </w:r>
      <w:r w:rsidR="00DB09C4" w:rsidRPr="00DB09C4">
        <w:rPr>
          <w:rFonts w:ascii="Sylfaen" w:hAnsi="Sylfaen"/>
          <w:w w:val="105"/>
          <w:sz w:val="24"/>
          <w:szCs w:val="24"/>
          <w:lang w:val="ka-GE"/>
        </w:rPr>
        <w:t xml:space="preserve"> ბევრ</w:t>
      </w:r>
      <w:r w:rsidR="00DB09C4">
        <w:rPr>
          <w:rFonts w:ascii="Sylfaen" w:hAnsi="Sylfaen"/>
          <w:w w:val="105"/>
          <w:sz w:val="24"/>
          <w:szCs w:val="24"/>
          <w:lang w:val="ka-GE"/>
        </w:rPr>
        <w:t>ი</w:t>
      </w:r>
      <w:r w:rsidR="00DB09C4" w:rsidRPr="00DB09C4">
        <w:rPr>
          <w:rFonts w:ascii="Sylfaen" w:hAnsi="Sylfaen"/>
          <w:w w:val="105"/>
          <w:sz w:val="24"/>
          <w:szCs w:val="24"/>
          <w:lang w:val="ka-GE"/>
        </w:rPr>
        <w:t xml:space="preserve"> ჩვენგან</w:t>
      </w:r>
      <w:r w:rsidR="00DB09C4">
        <w:rPr>
          <w:rFonts w:ascii="Sylfaen" w:hAnsi="Sylfaen"/>
          <w:w w:val="105"/>
          <w:sz w:val="24"/>
          <w:szCs w:val="24"/>
          <w:lang w:val="ka-GE"/>
        </w:rPr>
        <w:t>ი</w:t>
      </w:r>
      <w:r w:rsidR="00DB09C4" w:rsidRPr="00DB09C4">
        <w:rPr>
          <w:rFonts w:ascii="Sylfaen" w:hAnsi="Sylfaen"/>
          <w:w w:val="105"/>
          <w:sz w:val="24"/>
          <w:szCs w:val="24"/>
          <w:lang w:val="ka-GE"/>
        </w:rPr>
        <w:t>ს</w:t>
      </w:r>
      <w:r w:rsidR="00DB09C4">
        <w:rPr>
          <w:rFonts w:ascii="Sylfaen" w:hAnsi="Sylfaen"/>
          <w:w w:val="105"/>
          <w:sz w:val="24"/>
          <w:szCs w:val="24"/>
          <w:lang w:val="ka-GE"/>
        </w:rPr>
        <w:t>თვის</w:t>
      </w:r>
      <w:r w:rsidR="00DB09C4" w:rsidRPr="00DB09C4">
        <w:rPr>
          <w:rFonts w:ascii="Sylfaen" w:hAnsi="Sylfaen"/>
          <w:w w:val="105"/>
          <w:sz w:val="24"/>
          <w:szCs w:val="24"/>
          <w:lang w:val="ka-GE"/>
        </w:rPr>
        <w:t xml:space="preserve"> და ჩვენ</w:t>
      </w:r>
      <w:r w:rsidR="00A2434F">
        <w:rPr>
          <w:rFonts w:ascii="Sylfaen" w:hAnsi="Sylfaen"/>
          <w:w w:val="105"/>
          <w:sz w:val="24"/>
          <w:szCs w:val="24"/>
          <w:lang w:val="ka-GE"/>
        </w:rPr>
        <w:t>ზე</w:t>
      </w:r>
      <w:r w:rsidR="00DB09C4">
        <w:rPr>
          <w:rFonts w:ascii="Sylfaen" w:hAnsi="Sylfaen"/>
          <w:w w:val="105"/>
          <w:sz w:val="24"/>
          <w:szCs w:val="24"/>
          <w:lang w:val="ka-GE"/>
        </w:rPr>
        <w:t xml:space="preserve"> </w:t>
      </w:r>
      <w:r w:rsidR="00DB09C4" w:rsidRPr="00DB09C4">
        <w:rPr>
          <w:rFonts w:ascii="Sylfaen" w:hAnsi="Sylfaen"/>
          <w:w w:val="105"/>
          <w:sz w:val="24"/>
          <w:szCs w:val="24"/>
          <w:lang w:val="ka-GE"/>
        </w:rPr>
        <w:t>უფრო მეტ</w:t>
      </w:r>
      <w:r w:rsidR="00DB09C4">
        <w:rPr>
          <w:rFonts w:ascii="Sylfaen" w:hAnsi="Sylfaen"/>
          <w:w w:val="105"/>
          <w:sz w:val="24"/>
          <w:szCs w:val="24"/>
          <w:lang w:val="ka-GE"/>
        </w:rPr>
        <w:t>ი</w:t>
      </w:r>
      <w:r w:rsidR="00DB09C4" w:rsidRPr="00DB09C4">
        <w:rPr>
          <w:rFonts w:ascii="Sylfaen" w:hAnsi="Sylfaen"/>
          <w:w w:val="105"/>
          <w:sz w:val="24"/>
          <w:szCs w:val="24"/>
          <w:lang w:val="ka-GE"/>
        </w:rPr>
        <w:t xml:space="preserve"> ნაწილ</w:t>
      </w:r>
      <w:r w:rsidR="00DB09C4">
        <w:rPr>
          <w:rFonts w:ascii="Sylfaen" w:hAnsi="Sylfaen"/>
          <w:w w:val="105"/>
          <w:sz w:val="24"/>
          <w:szCs w:val="24"/>
          <w:lang w:val="ka-GE"/>
        </w:rPr>
        <w:t>ი</w:t>
      </w:r>
      <w:r w:rsidR="00DB09C4" w:rsidRPr="00DB09C4">
        <w:rPr>
          <w:rFonts w:ascii="Sylfaen" w:hAnsi="Sylfaen"/>
          <w:w w:val="105"/>
          <w:sz w:val="24"/>
          <w:szCs w:val="24"/>
          <w:lang w:val="ka-GE"/>
        </w:rPr>
        <w:t>ს</w:t>
      </w:r>
      <w:r w:rsidR="00DB09C4">
        <w:rPr>
          <w:rFonts w:ascii="Sylfaen" w:hAnsi="Sylfaen"/>
          <w:w w:val="105"/>
          <w:sz w:val="24"/>
          <w:szCs w:val="24"/>
          <w:lang w:val="ka-GE"/>
        </w:rPr>
        <w:t xml:space="preserve">თვის. </w:t>
      </w:r>
      <w:r w:rsidR="00F46F28" w:rsidRPr="000229CF">
        <w:rPr>
          <w:rFonts w:ascii="Sylfaen" w:hAnsi="Sylfaen"/>
          <w:spacing w:val="14"/>
          <w:w w:val="105"/>
          <w:position w:val="8"/>
          <w:sz w:val="24"/>
          <w:szCs w:val="24"/>
          <w:lang w:val="ka-GE"/>
        </w:rPr>
        <w:t xml:space="preserve"> </w:t>
      </w:r>
      <w:r w:rsidR="000229CF">
        <w:rPr>
          <w:rFonts w:ascii="Sylfaen" w:hAnsi="Sylfaen"/>
          <w:spacing w:val="14"/>
          <w:w w:val="105"/>
          <w:position w:val="8"/>
          <w:sz w:val="24"/>
          <w:szCs w:val="24"/>
          <w:lang w:val="ka-GE"/>
        </w:rPr>
        <w:t xml:space="preserve"> </w:t>
      </w:r>
      <w:r w:rsidR="00296B33" w:rsidRPr="00296B33">
        <w:rPr>
          <w:rFonts w:ascii="Sylfaen" w:hAnsi="Sylfaen"/>
          <w:spacing w:val="14"/>
          <w:w w:val="105"/>
          <w:position w:val="8"/>
          <w:sz w:val="24"/>
          <w:szCs w:val="24"/>
          <w:lang w:val="ka-GE"/>
        </w:rPr>
        <w:t xml:space="preserve"> </w:t>
      </w:r>
    </w:p>
    <w:p w14:paraId="2BC59BF2" w14:textId="77777777" w:rsidR="005364B7" w:rsidRDefault="000229CF" w:rsidP="00171AF2">
      <w:pPr>
        <w:pStyle w:val="BodyText"/>
        <w:spacing w:before="158" w:line="278" w:lineRule="auto"/>
        <w:ind w:left="-630" w:right="121"/>
        <w:jc w:val="both"/>
        <w:rPr>
          <w:rFonts w:ascii="Sylfaen" w:hAnsi="Sylfaen"/>
          <w:w w:val="105"/>
          <w:lang w:val="ka-GE"/>
        </w:rPr>
      </w:pPr>
      <w:r w:rsidRPr="00A21DAA">
        <w:rPr>
          <w:rFonts w:ascii="Sylfaen" w:hAnsi="Sylfaen"/>
          <w:w w:val="105"/>
          <w:lang w:val="ka-GE"/>
        </w:rPr>
        <w:t xml:space="preserve">ეს არის RSUC-ის საპილოტე პროექტის ფუნდამენტური ამბიცია. მიზანია შეიქმნას განათლება, რომელიც ხელს შეუწყობს ცოდნის სხვადასხვა ფორმებს მიზანმიმართულად და სტრუქტურირებულად. რას ნიშნავს ეს? ვალდორფის პედაგოგიკაში აზროვნება, გრძნობა და სურვილი განიხილება, როგორც თანაბრად მნიშვნელოვანი ადამიანური შესაძლებლობები, რომლებიც უნდა განვითარდეს სკოლაში. ეს ნიშნავს, რომ ცოდნა შეიძლება ჩამოყალიბდეს როგორც მოსაზრებები,  მაგრამ ეს ცოდნა ასევე შეიძლება იყოს ემოციონალური ან აქტიური. </w:t>
      </w:r>
      <w:r w:rsidRPr="00A21DAA">
        <w:rPr>
          <w:rFonts w:ascii="Sylfaen" w:hAnsi="Sylfaen"/>
          <w:spacing w:val="-3"/>
          <w:w w:val="105"/>
          <w:lang w:val="ka-GE"/>
        </w:rPr>
        <w:t xml:space="preserve"> </w:t>
      </w:r>
      <w:r w:rsidR="00E04109" w:rsidRPr="00E04109">
        <w:rPr>
          <w:rFonts w:ascii="Sylfaen" w:hAnsi="Sylfaen"/>
          <w:spacing w:val="-3"/>
          <w:w w:val="105"/>
          <w:lang w:val="ka-GE"/>
        </w:rPr>
        <w:t>შტაინერი განიხილავდა „გულით აზროვნების“ უნარს</w:t>
      </w:r>
      <w:r w:rsidR="00E04109" w:rsidRPr="00E04109">
        <w:rPr>
          <w:rFonts w:ascii="Sylfaen" w:hAnsi="Sylfaen"/>
          <w:spacing w:val="-3"/>
          <w:w w:val="105"/>
          <w:vertAlign w:val="superscript"/>
          <w:lang w:val="ka-GE"/>
        </w:rPr>
        <w:t>12</w:t>
      </w:r>
      <w:r w:rsidR="00E04109" w:rsidRPr="00E04109">
        <w:rPr>
          <w:rFonts w:ascii="Sylfaen" w:hAnsi="Sylfaen"/>
          <w:spacing w:val="-3"/>
          <w:w w:val="105"/>
          <w:lang w:val="ka-GE"/>
        </w:rPr>
        <w:t xml:space="preserve">, როგორც ადამიანის ინტელექტის ერთ-ერთ უმაღლეს ფორმას. მსგავსი ეპისტემოლოგიური პერსპექტივები გვხვდება ჯონ ჰერონის გაფართოებულ ეპისტემოლოგიაში, სადაც ცოდნა გაგებულია, როგორც ცოცხალი, სინერგიული ურთიერთქმედება ცოდნის ოთხ დონეს შორის: </w:t>
      </w:r>
      <w:bookmarkStart w:id="1" w:name="_Hlk172732044"/>
      <w:r w:rsidR="00E04109">
        <w:rPr>
          <w:rFonts w:ascii="Sylfaen" w:hAnsi="Sylfaen"/>
          <w:spacing w:val="-3"/>
          <w:w w:val="105"/>
          <w:lang w:val="ka-GE"/>
        </w:rPr>
        <w:t>ე</w:t>
      </w:r>
      <w:r w:rsidR="00FD5DCB">
        <w:rPr>
          <w:rFonts w:ascii="Sylfaen" w:hAnsi="Sylfaen"/>
          <w:spacing w:val="-3"/>
          <w:w w:val="105"/>
          <w:lang w:val="ka-GE"/>
        </w:rPr>
        <w:t>მპირიულ</w:t>
      </w:r>
      <w:r w:rsidR="00E04109">
        <w:rPr>
          <w:rFonts w:ascii="Sylfaen" w:hAnsi="Sylfaen"/>
          <w:spacing w:val="-3"/>
          <w:w w:val="105"/>
          <w:lang w:val="ka-GE"/>
        </w:rPr>
        <w:t>ი</w:t>
      </w:r>
      <w:r w:rsidR="00E04109" w:rsidRPr="00E04109">
        <w:rPr>
          <w:rFonts w:ascii="Sylfaen" w:hAnsi="Sylfaen"/>
          <w:spacing w:val="-3"/>
          <w:w w:val="105"/>
          <w:lang w:val="ka-GE"/>
        </w:rPr>
        <w:t xml:space="preserve">, </w:t>
      </w:r>
      <w:bookmarkEnd w:id="1"/>
      <w:r w:rsidR="00E04109" w:rsidRPr="00E04109">
        <w:rPr>
          <w:rFonts w:ascii="Sylfaen" w:hAnsi="Sylfaen"/>
          <w:spacing w:val="-3"/>
          <w:w w:val="105"/>
          <w:lang w:val="ka-GE"/>
        </w:rPr>
        <w:t>პრეზენტაცი</w:t>
      </w:r>
      <w:r w:rsidR="00E04109">
        <w:rPr>
          <w:rFonts w:ascii="Sylfaen" w:hAnsi="Sylfaen"/>
          <w:spacing w:val="-3"/>
          <w:w w:val="105"/>
          <w:lang w:val="ka-GE"/>
        </w:rPr>
        <w:t>უ</w:t>
      </w:r>
      <w:r w:rsidR="00171AF2">
        <w:rPr>
          <w:rFonts w:ascii="Sylfaen" w:hAnsi="Sylfaen"/>
          <w:spacing w:val="-3"/>
          <w:w w:val="105"/>
          <w:lang w:val="ka-GE"/>
        </w:rPr>
        <w:t>ლ</w:t>
      </w:r>
      <w:r w:rsidR="00E04109">
        <w:rPr>
          <w:rFonts w:ascii="Sylfaen" w:hAnsi="Sylfaen"/>
          <w:spacing w:val="-3"/>
          <w:w w:val="105"/>
          <w:lang w:val="ka-GE"/>
        </w:rPr>
        <w:t>ი</w:t>
      </w:r>
      <w:r w:rsidR="00E04109" w:rsidRPr="00E04109">
        <w:rPr>
          <w:rFonts w:ascii="Sylfaen" w:hAnsi="Sylfaen"/>
          <w:spacing w:val="-3"/>
          <w:w w:val="105"/>
          <w:lang w:val="ka-GE"/>
        </w:rPr>
        <w:t xml:space="preserve">, </w:t>
      </w:r>
      <w:r w:rsidR="00E04109">
        <w:rPr>
          <w:rFonts w:ascii="Sylfaen" w:hAnsi="Sylfaen"/>
          <w:spacing w:val="-3"/>
          <w:w w:val="105"/>
          <w:lang w:val="ka-GE"/>
        </w:rPr>
        <w:t>პროპოზიციონალური</w:t>
      </w:r>
      <w:r w:rsidR="00E04109" w:rsidRPr="00E04109">
        <w:rPr>
          <w:rFonts w:ascii="Sylfaen" w:hAnsi="Sylfaen"/>
          <w:spacing w:val="-3"/>
          <w:w w:val="105"/>
          <w:lang w:val="ka-GE"/>
        </w:rPr>
        <w:t xml:space="preserve"> და პრაქტიკული.</w:t>
      </w:r>
      <w:r w:rsidRPr="00A21DAA">
        <w:rPr>
          <w:rFonts w:ascii="Sylfaen" w:hAnsi="Sylfaen"/>
          <w:w w:val="105"/>
          <w:vertAlign w:val="superscript"/>
          <w:lang w:val="ka-GE"/>
        </w:rPr>
        <w:t>13</w:t>
      </w:r>
      <w:r w:rsidRPr="00A21DAA">
        <w:rPr>
          <w:rFonts w:ascii="Sylfaen" w:hAnsi="Sylfaen"/>
          <w:spacing w:val="-2"/>
          <w:w w:val="105"/>
          <w:lang w:val="ka-GE"/>
        </w:rPr>
        <w:t xml:space="preserve"> </w:t>
      </w:r>
      <w:r w:rsidR="00FD5DCB" w:rsidRPr="00FD5DCB">
        <w:rPr>
          <w:rFonts w:ascii="Sylfaen" w:hAnsi="Sylfaen"/>
          <w:spacing w:val="-2"/>
          <w:w w:val="105"/>
          <w:lang w:val="ka-GE"/>
        </w:rPr>
        <w:t xml:space="preserve">სხვადასხვა დონე არსებობს ურთიერთდამოკიდებულ და ციკლურ მიმართებაში. </w:t>
      </w:r>
      <w:r w:rsidR="00FD5DCB">
        <w:rPr>
          <w:rFonts w:ascii="Sylfaen" w:hAnsi="Sylfaen"/>
          <w:spacing w:val="-3"/>
          <w:w w:val="105"/>
          <w:lang w:val="ka-GE"/>
        </w:rPr>
        <w:t>ემპირიული</w:t>
      </w:r>
      <w:r w:rsidR="00FD5DCB" w:rsidRPr="00E04109">
        <w:rPr>
          <w:rFonts w:ascii="Sylfaen" w:hAnsi="Sylfaen"/>
          <w:spacing w:val="-3"/>
          <w:w w:val="105"/>
          <w:lang w:val="ka-GE"/>
        </w:rPr>
        <w:t xml:space="preserve"> </w:t>
      </w:r>
      <w:r w:rsidR="00FD5DCB" w:rsidRPr="00FD5DCB">
        <w:rPr>
          <w:rFonts w:ascii="Sylfaen" w:hAnsi="Sylfaen"/>
          <w:spacing w:val="-2"/>
          <w:w w:val="105"/>
          <w:lang w:val="ka-GE"/>
        </w:rPr>
        <w:t xml:space="preserve">დონე არის გამოცდილებაზე დაფუძნებული, ცოდნის </w:t>
      </w:r>
      <w:r w:rsidR="00FD5DCB">
        <w:rPr>
          <w:rFonts w:ascii="Sylfaen" w:hAnsi="Sylfaen"/>
          <w:spacing w:val="-2"/>
          <w:w w:val="105"/>
          <w:lang w:val="ka-GE"/>
        </w:rPr>
        <w:t>უშუალო</w:t>
      </w:r>
      <w:r w:rsidR="00FD5DCB" w:rsidRPr="00FD5DCB">
        <w:rPr>
          <w:rFonts w:ascii="Sylfaen" w:hAnsi="Sylfaen"/>
          <w:spacing w:val="-2"/>
          <w:w w:val="105"/>
          <w:lang w:val="ka-GE"/>
        </w:rPr>
        <w:t xml:space="preserve"> ფორმა. მხოლოდ </w:t>
      </w:r>
      <w:r w:rsidR="00171AF2">
        <w:rPr>
          <w:rFonts w:ascii="Sylfaen" w:hAnsi="Sylfaen"/>
          <w:spacing w:val="-2"/>
          <w:w w:val="105"/>
          <w:lang w:val="ka-GE"/>
        </w:rPr>
        <w:t>უბრალო</w:t>
      </w:r>
      <w:r w:rsidR="00FD5DCB" w:rsidRPr="00FD5DCB">
        <w:rPr>
          <w:rFonts w:ascii="Sylfaen" w:hAnsi="Sylfaen"/>
          <w:spacing w:val="-2"/>
          <w:w w:val="105"/>
          <w:lang w:val="ka-GE"/>
        </w:rPr>
        <w:t>დ და</w:t>
      </w:r>
      <w:r w:rsidR="00171AF2">
        <w:rPr>
          <w:rFonts w:ascii="Sylfaen" w:hAnsi="Sylfaen"/>
          <w:spacing w:val="-2"/>
          <w:w w:val="105"/>
          <w:lang w:val="ka-GE"/>
        </w:rPr>
        <w:t>სწრებით</w:t>
      </w:r>
      <w:r w:rsidR="00FD5DCB" w:rsidRPr="00FD5DCB">
        <w:rPr>
          <w:rFonts w:ascii="Sylfaen" w:hAnsi="Sylfaen"/>
          <w:spacing w:val="-2"/>
          <w:w w:val="105"/>
          <w:lang w:val="ka-GE"/>
        </w:rPr>
        <w:t xml:space="preserve"> ჩვენ ვფლობთ უამრავ </w:t>
      </w:r>
      <w:r w:rsidR="00171AF2">
        <w:rPr>
          <w:rFonts w:ascii="Sylfaen" w:hAnsi="Sylfaen"/>
          <w:spacing w:val="-2"/>
          <w:w w:val="105"/>
          <w:lang w:val="ka-GE"/>
        </w:rPr>
        <w:t>ფარულ</w:t>
      </w:r>
      <w:r w:rsidR="00FD5DCB" w:rsidRPr="00FD5DCB">
        <w:rPr>
          <w:rFonts w:ascii="Sylfaen" w:hAnsi="Sylfaen"/>
          <w:spacing w:val="-2"/>
          <w:w w:val="105"/>
          <w:lang w:val="ka-GE"/>
        </w:rPr>
        <w:t>, სენსაციურ ცოდნას. ცოდნის ეს ფორმა არის სამი დანარჩენის საფუძველი</w:t>
      </w:r>
      <w:r w:rsidRPr="00A21DAA">
        <w:rPr>
          <w:rFonts w:ascii="Sylfaen" w:hAnsi="Sylfaen"/>
          <w:w w:val="105"/>
          <w:lang w:val="ka-GE"/>
        </w:rPr>
        <w:t>.</w:t>
      </w:r>
      <w:r w:rsidRPr="00A21DAA">
        <w:rPr>
          <w:rFonts w:ascii="Sylfaen" w:hAnsi="Sylfaen"/>
          <w:spacing w:val="-3"/>
          <w:w w:val="105"/>
          <w:lang w:val="ka-GE"/>
        </w:rPr>
        <w:t xml:space="preserve"> </w:t>
      </w:r>
      <w:r w:rsidR="00171AF2" w:rsidRPr="00171AF2">
        <w:rPr>
          <w:rFonts w:ascii="Sylfaen" w:hAnsi="Sylfaen"/>
          <w:spacing w:val="-3"/>
          <w:w w:val="105"/>
          <w:lang w:val="ka-GE"/>
        </w:rPr>
        <w:t xml:space="preserve">ცოდნის </w:t>
      </w:r>
      <w:r w:rsidR="00171AF2" w:rsidRPr="00E04109">
        <w:rPr>
          <w:rFonts w:ascii="Sylfaen" w:hAnsi="Sylfaen"/>
          <w:spacing w:val="-3"/>
          <w:w w:val="105"/>
          <w:lang w:val="ka-GE"/>
        </w:rPr>
        <w:t>პრეზენტაცი</w:t>
      </w:r>
      <w:r w:rsidR="00171AF2">
        <w:rPr>
          <w:rFonts w:ascii="Sylfaen" w:hAnsi="Sylfaen"/>
          <w:spacing w:val="-3"/>
          <w:w w:val="105"/>
          <w:lang w:val="ka-GE"/>
        </w:rPr>
        <w:t>ული</w:t>
      </w:r>
      <w:r w:rsidR="00171AF2" w:rsidRPr="00E04109">
        <w:rPr>
          <w:rFonts w:ascii="Sylfaen" w:hAnsi="Sylfaen"/>
          <w:spacing w:val="-3"/>
          <w:w w:val="105"/>
          <w:lang w:val="ka-GE"/>
        </w:rPr>
        <w:t xml:space="preserve"> </w:t>
      </w:r>
      <w:r w:rsidR="00171AF2" w:rsidRPr="00171AF2">
        <w:rPr>
          <w:rFonts w:ascii="Sylfaen" w:hAnsi="Sylfaen"/>
          <w:spacing w:val="-3"/>
          <w:w w:val="105"/>
          <w:lang w:val="ka-GE"/>
        </w:rPr>
        <w:t xml:space="preserve">ფორმა იწყება </w:t>
      </w:r>
      <w:r w:rsidR="000E6C32">
        <w:rPr>
          <w:rFonts w:ascii="Sylfaen" w:hAnsi="Sylfaen"/>
          <w:spacing w:val="-3"/>
          <w:w w:val="105"/>
          <w:lang w:val="ka-GE"/>
        </w:rPr>
        <w:t>ცდიდან</w:t>
      </w:r>
      <w:r w:rsidR="00171AF2" w:rsidRPr="00171AF2">
        <w:rPr>
          <w:rFonts w:ascii="Sylfaen" w:hAnsi="Sylfaen"/>
          <w:spacing w:val="-3"/>
          <w:w w:val="105"/>
          <w:lang w:val="ka-GE"/>
        </w:rPr>
        <w:t xml:space="preserve"> და ჩნდება მას შემდეგ, რ</w:t>
      </w:r>
      <w:r w:rsidR="000E6C32">
        <w:rPr>
          <w:rFonts w:ascii="Sylfaen" w:hAnsi="Sylfaen"/>
          <w:spacing w:val="-3"/>
          <w:w w:val="105"/>
          <w:lang w:val="ka-GE"/>
        </w:rPr>
        <w:t>ოდესა</w:t>
      </w:r>
      <w:r w:rsidR="00171AF2" w:rsidRPr="00171AF2">
        <w:rPr>
          <w:rFonts w:ascii="Sylfaen" w:hAnsi="Sylfaen"/>
          <w:spacing w:val="-3"/>
          <w:w w:val="105"/>
          <w:lang w:val="ka-GE"/>
        </w:rPr>
        <w:t>ც ინდივიდი კონცეპტუალურ</w:t>
      </w:r>
      <w:r w:rsidR="000C1F3D">
        <w:rPr>
          <w:rFonts w:ascii="Sylfaen" w:hAnsi="Sylfaen"/>
          <w:spacing w:val="-3"/>
          <w:w w:val="105"/>
          <w:lang w:val="ka-GE"/>
        </w:rPr>
        <w:t xml:space="preserve"> დონემდე</w:t>
      </w:r>
      <w:r w:rsidR="00171AF2" w:rsidRPr="00171AF2">
        <w:rPr>
          <w:rFonts w:ascii="Sylfaen" w:hAnsi="Sylfaen"/>
          <w:spacing w:val="-3"/>
          <w:w w:val="105"/>
          <w:lang w:val="ka-GE"/>
        </w:rPr>
        <w:t xml:space="preserve"> აცნობიერებს „</w:t>
      </w:r>
      <w:r w:rsidR="000C1F3D">
        <w:rPr>
          <w:rFonts w:ascii="Sylfaen" w:hAnsi="Sylfaen"/>
          <w:spacing w:val="-3"/>
          <w:w w:val="105"/>
          <w:lang w:val="ka-GE"/>
        </w:rPr>
        <w:t>პატერნ</w:t>
      </w:r>
      <w:r w:rsidR="00171AF2" w:rsidRPr="00171AF2">
        <w:rPr>
          <w:rFonts w:ascii="Sylfaen" w:hAnsi="Sylfaen"/>
          <w:spacing w:val="-3"/>
          <w:w w:val="105"/>
          <w:lang w:val="ka-GE"/>
        </w:rPr>
        <w:t>ების მნიშვნელობას, რომელიც გამოხატულია გრაფიკულ, პლასტიკურ, მოძრავ, მუსიკალურ და ვერბალურ ფორმებში“</w:t>
      </w:r>
      <w:r w:rsidR="000C1F3D">
        <w:rPr>
          <w:rFonts w:ascii="Sylfaen" w:hAnsi="Sylfaen"/>
          <w:spacing w:val="-3"/>
          <w:w w:val="105"/>
          <w:lang w:val="ka-GE"/>
        </w:rPr>
        <w:t>.</w:t>
      </w:r>
      <w:r w:rsidRPr="00A21DAA">
        <w:rPr>
          <w:rFonts w:ascii="Sylfaen" w:hAnsi="Sylfaen"/>
          <w:w w:val="105"/>
          <w:vertAlign w:val="superscript"/>
          <w:lang w:val="ka-GE"/>
        </w:rPr>
        <w:t>14</w:t>
      </w:r>
      <w:r w:rsidRPr="00A21DAA">
        <w:rPr>
          <w:rFonts w:ascii="Sylfaen" w:hAnsi="Sylfaen"/>
          <w:w w:val="105"/>
          <w:lang w:val="ka-GE"/>
        </w:rPr>
        <w:t xml:space="preserve"> </w:t>
      </w:r>
      <w:bookmarkStart w:id="2" w:name="_Hlk172735030"/>
      <w:r w:rsidR="000C1F3D">
        <w:rPr>
          <w:rFonts w:ascii="Sylfaen" w:hAnsi="Sylfaen"/>
          <w:spacing w:val="-3"/>
          <w:w w:val="105"/>
          <w:lang w:val="ka-GE"/>
        </w:rPr>
        <w:t>პროპოზიციონალური</w:t>
      </w:r>
      <w:r w:rsidR="000C1F3D" w:rsidRPr="00E04109">
        <w:rPr>
          <w:rFonts w:ascii="Sylfaen" w:hAnsi="Sylfaen"/>
          <w:spacing w:val="-3"/>
          <w:w w:val="105"/>
          <w:lang w:val="ka-GE"/>
        </w:rPr>
        <w:t xml:space="preserve"> </w:t>
      </w:r>
      <w:bookmarkEnd w:id="2"/>
      <w:r w:rsidR="00861D29" w:rsidRPr="00861D29">
        <w:rPr>
          <w:rFonts w:ascii="Sylfaen" w:hAnsi="Sylfaen"/>
          <w:w w:val="105"/>
          <w:lang w:val="ka-GE"/>
        </w:rPr>
        <w:t>ცოდნა აღწერილია როგორც ექსპლიციტური, თეორიული, პოზიცი</w:t>
      </w:r>
      <w:r w:rsidR="00861D29">
        <w:rPr>
          <w:rFonts w:ascii="Sylfaen" w:hAnsi="Sylfaen"/>
          <w:w w:val="105"/>
          <w:lang w:val="ka-GE"/>
        </w:rPr>
        <w:t>ონ</w:t>
      </w:r>
      <w:r w:rsidR="00861D29" w:rsidRPr="00861D29">
        <w:rPr>
          <w:rFonts w:ascii="Sylfaen" w:hAnsi="Sylfaen"/>
          <w:w w:val="105"/>
          <w:lang w:val="ka-GE"/>
        </w:rPr>
        <w:t xml:space="preserve">ური და ინტელექტუალური. </w:t>
      </w:r>
      <w:r w:rsidR="00861D29">
        <w:rPr>
          <w:rFonts w:ascii="Sylfaen" w:hAnsi="Sylfaen"/>
          <w:w w:val="105"/>
          <w:lang w:val="ka-GE"/>
        </w:rPr>
        <w:t>„</w:t>
      </w:r>
      <w:r w:rsidR="00861D29" w:rsidRPr="00861D29">
        <w:rPr>
          <w:rFonts w:ascii="Sylfaen" w:hAnsi="Sylfaen"/>
          <w:w w:val="105"/>
          <w:lang w:val="ka-GE"/>
        </w:rPr>
        <w:t>რაციონალური ანალიზის შედეგი არის „</w:t>
      </w:r>
      <w:r w:rsidR="00861D29">
        <w:rPr>
          <w:rFonts w:ascii="Sylfaen" w:hAnsi="Sylfaen"/>
          <w:spacing w:val="-3"/>
          <w:w w:val="105"/>
          <w:lang w:val="ka-GE"/>
        </w:rPr>
        <w:t>პროპოზიციონალური</w:t>
      </w:r>
      <w:r w:rsidR="00861D29" w:rsidRPr="00861D29">
        <w:rPr>
          <w:rFonts w:ascii="Sylfaen" w:hAnsi="Sylfaen"/>
          <w:w w:val="105"/>
          <w:lang w:val="ka-GE"/>
        </w:rPr>
        <w:t>“ ცოდნა: ენით</w:t>
      </w:r>
      <w:r w:rsidR="00861D29">
        <w:rPr>
          <w:rFonts w:ascii="Sylfaen" w:hAnsi="Sylfaen"/>
          <w:w w:val="105"/>
          <w:lang w:val="ka-GE"/>
        </w:rPr>
        <w:t xml:space="preserve"> </w:t>
      </w:r>
      <w:r w:rsidR="00861D29" w:rsidRPr="00861D29">
        <w:rPr>
          <w:rFonts w:ascii="Sylfaen" w:hAnsi="Sylfaen"/>
          <w:w w:val="105"/>
          <w:lang w:val="ka-GE"/>
        </w:rPr>
        <w:t>გამოხატული</w:t>
      </w:r>
      <w:r w:rsidR="00861D29">
        <w:rPr>
          <w:rFonts w:ascii="Sylfaen" w:hAnsi="Sylfaen"/>
          <w:w w:val="105"/>
          <w:lang w:val="ka-GE"/>
        </w:rPr>
        <w:t xml:space="preserve"> </w:t>
      </w:r>
      <w:r w:rsidR="00861D29" w:rsidRPr="00861D29">
        <w:rPr>
          <w:rFonts w:ascii="Sylfaen" w:hAnsi="Sylfaen"/>
          <w:w w:val="105"/>
          <w:lang w:val="ka-GE"/>
        </w:rPr>
        <w:t xml:space="preserve">იდეები, რომლებიც წარმოადგენენ კონცეპტუალურ </w:t>
      </w:r>
      <w:r w:rsidR="00861D29">
        <w:rPr>
          <w:rFonts w:ascii="Sylfaen" w:hAnsi="Sylfaen"/>
          <w:w w:val="105"/>
          <w:lang w:val="ka-GE"/>
        </w:rPr>
        <w:t xml:space="preserve"> </w:t>
      </w:r>
      <w:r w:rsidR="00861D29" w:rsidRPr="00861D29">
        <w:rPr>
          <w:rFonts w:ascii="Sylfaen" w:hAnsi="Sylfaen"/>
          <w:w w:val="105"/>
          <w:lang w:val="ka-GE"/>
        </w:rPr>
        <w:t>კატეგორიებს.</w:t>
      </w:r>
      <w:r w:rsidR="00861D29">
        <w:rPr>
          <w:rFonts w:ascii="Sylfaen" w:hAnsi="Sylfaen"/>
          <w:w w:val="105"/>
          <w:lang w:val="ka-GE"/>
        </w:rPr>
        <w:t>“</w:t>
      </w:r>
      <w:r w:rsidRPr="00A21DAA">
        <w:rPr>
          <w:rFonts w:ascii="Sylfaen" w:hAnsi="Sylfaen"/>
          <w:w w:val="105"/>
          <w:position w:val="8"/>
          <w:sz w:val="14"/>
          <w:lang w:val="ka-GE"/>
        </w:rPr>
        <w:t>15</w:t>
      </w:r>
      <w:r w:rsidRPr="00A21DAA">
        <w:rPr>
          <w:rFonts w:ascii="Sylfaen" w:hAnsi="Sylfaen"/>
          <w:w w:val="105"/>
          <w:lang w:val="ka-GE"/>
        </w:rPr>
        <w:t xml:space="preserve"> </w:t>
      </w:r>
    </w:p>
    <w:p w14:paraId="2D6C13B5" w14:textId="2C076447" w:rsidR="005364B7" w:rsidRDefault="005364B7" w:rsidP="00171AF2">
      <w:pPr>
        <w:pStyle w:val="BodyText"/>
        <w:spacing w:before="158" w:line="278" w:lineRule="auto"/>
        <w:ind w:left="-630" w:right="121"/>
        <w:jc w:val="both"/>
        <w:rPr>
          <w:rFonts w:ascii="Sylfaen" w:hAnsi="Sylfaen"/>
          <w:w w:val="105"/>
          <w:lang w:val="ka-GE"/>
        </w:rPr>
      </w:pPr>
      <w:r>
        <w:rPr>
          <w:rFonts w:ascii="Sylfaen" w:hAnsi="Sylfaen"/>
          <w:w w:val="105"/>
          <w:lang w:val="ka-GE"/>
        </w:rPr>
        <w:t>____________________</w:t>
      </w:r>
    </w:p>
    <w:p w14:paraId="1E7B9FAD" w14:textId="77777777" w:rsidR="005364B7" w:rsidRDefault="005364B7" w:rsidP="005364B7">
      <w:pPr>
        <w:spacing w:before="140"/>
        <w:ind w:left="-630"/>
        <w:rPr>
          <w:rFonts w:ascii="Sylfaen" w:hAnsi="Sylfaen"/>
          <w:spacing w:val="-4"/>
          <w:w w:val="105"/>
          <w:sz w:val="20"/>
          <w:lang w:val="ka-GE"/>
        </w:rPr>
      </w:pPr>
      <w:r w:rsidRPr="00A21DAA">
        <w:rPr>
          <w:rFonts w:ascii="Sylfaen" w:hAnsi="Sylfaen"/>
          <w:w w:val="105"/>
          <w:position w:val="7"/>
          <w:sz w:val="12"/>
          <w:lang w:val="ka-GE"/>
        </w:rPr>
        <w:t>11</w:t>
      </w:r>
      <w:r w:rsidRPr="00A21DAA">
        <w:rPr>
          <w:rFonts w:ascii="Sylfaen" w:hAnsi="Sylfaen"/>
          <w:spacing w:val="8"/>
          <w:w w:val="105"/>
          <w:position w:val="7"/>
          <w:sz w:val="12"/>
          <w:lang w:val="ka-GE"/>
        </w:rPr>
        <w:t xml:space="preserve"> </w:t>
      </w:r>
      <w:r w:rsidRPr="00A21DAA">
        <w:rPr>
          <w:rFonts w:ascii="Sylfaen" w:hAnsi="Sylfaen"/>
          <w:w w:val="105"/>
          <w:sz w:val="20"/>
          <w:lang w:val="ka-GE"/>
        </w:rPr>
        <w:t>Steiner</w:t>
      </w:r>
      <w:r w:rsidRPr="00A21DAA">
        <w:rPr>
          <w:rFonts w:ascii="Sylfaen" w:hAnsi="Sylfaen"/>
          <w:spacing w:val="-9"/>
          <w:w w:val="105"/>
          <w:sz w:val="20"/>
          <w:lang w:val="ka-GE"/>
        </w:rPr>
        <w:t xml:space="preserve"> </w:t>
      </w:r>
      <w:r w:rsidRPr="00A21DAA">
        <w:rPr>
          <w:rFonts w:ascii="Sylfaen" w:hAnsi="Sylfaen"/>
          <w:spacing w:val="-4"/>
          <w:w w:val="105"/>
          <w:sz w:val="20"/>
          <w:lang w:val="ka-GE"/>
        </w:rPr>
        <w:t>1922</w:t>
      </w:r>
    </w:p>
    <w:p w14:paraId="0721331A" w14:textId="77777777" w:rsidR="005364B7" w:rsidRPr="00A21DAA" w:rsidRDefault="005364B7" w:rsidP="005364B7">
      <w:pPr>
        <w:spacing w:before="1"/>
        <w:ind w:left="-630"/>
        <w:rPr>
          <w:rFonts w:ascii="Sylfaen" w:hAnsi="Sylfaen"/>
          <w:sz w:val="20"/>
          <w:lang w:val="ka-GE"/>
        </w:rPr>
      </w:pPr>
      <w:r w:rsidRPr="00A21DAA">
        <w:rPr>
          <w:rFonts w:ascii="Sylfaen" w:hAnsi="Sylfaen"/>
          <w:w w:val="105"/>
          <w:position w:val="7"/>
          <w:sz w:val="12"/>
          <w:lang w:val="ka-GE"/>
        </w:rPr>
        <w:t>12</w:t>
      </w:r>
      <w:r w:rsidRPr="00A21DAA">
        <w:rPr>
          <w:rFonts w:ascii="Sylfaen" w:hAnsi="Sylfaen"/>
          <w:spacing w:val="8"/>
          <w:w w:val="105"/>
          <w:position w:val="7"/>
          <w:sz w:val="12"/>
          <w:lang w:val="ka-GE"/>
        </w:rPr>
        <w:t xml:space="preserve"> </w:t>
      </w:r>
      <w:r w:rsidRPr="00A21DAA">
        <w:rPr>
          <w:rFonts w:ascii="Sylfaen" w:hAnsi="Sylfaen"/>
          <w:w w:val="105"/>
          <w:sz w:val="20"/>
          <w:lang w:val="ka-GE"/>
        </w:rPr>
        <w:t>Steiner</w:t>
      </w:r>
      <w:r w:rsidRPr="00A21DAA">
        <w:rPr>
          <w:rFonts w:ascii="Sylfaen" w:hAnsi="Sylfaen"/>
          <w:spacing w:val="-9"/>
          <w:w w:val="105"/>
          <w:sz w:val="20"/>
          <w:lang w:val="ka-GE"/>
        </w:rPr>
        <w:t xml:space="preserve"> </w:t>
      </w:r>
      <w:r w:rsidRPr="00A21DAA">
        <w:rPr>
          <w:rFonts w:ascii="Sylfaen" w:hAnsi="Sylfaen"/>
          <w:spacing w:val="-4"/>
          <w:w w:val="105"/>
          <w:sz w:val="20"/>
          <w:lang w:val="ka-GE"/>
        </w:rPr>
        <w:t>2017</w:t>
      </w:r>
    </w:p>
    <w:p w14:paraId="1FB2277E" w14:textId="77777777" w:rsidR="005364B7" w:rsidRPr="00A21DAA" w:rsidRDefault="005364B7" w:rsidP="005364B7">
      <w:pPr>
        <w:spacing w:before="2" w:line="245" w:lineRule="exact"/>
        <w:ind w:left="-630"/>
        <w:rPr>
          <w:rFonts w:ascii="Sylfaen" w:hAnsi="Sylfaen"/>
          <w:sz w:val="20"/>
          <w:lang w:val="ka-GE"/>
        </w:rPr>
      </w:pPr>
      <w:r w:rsidRPr="00A21DAA">
        <w:rPr>
          <w:rFonts w:ascii="Sylfaen" w:hAnsi="Sylfaen"/>
          <w:position w:val="7"/>
          <w:sz w:val="13"/>
          <w:lang w:val="ka-GE"/>
        </w:rPr>
        <w:t>13</w:t>
      </w:r>
      <w:r w:rsidRPr="00A21DAA">
        <w:rPr>
          <w:rFonts w:ascii="Sylfaen" w:hAnsi="Sylfaen"/>
          <w:spacing w:val="12"/>
          <w:position w:val="7"/>
          <w:sz w:val="13"/>
          <w:lang w:val="ka-GE"/>
        </w:rPr>
        <w:t xml:space="preserve"> </w:t>
      </w:r>
      <w:r w:rsidRPr="00A21DAA">
        <w:rPr>
          <w:rFonts w:ascii="Sylfaen" w:hAnsi="Sylfaen"/>
          <w:sz w:val="20"/>
          <w:lang w:val="ka-GE"/>
        </w:rPr>
        <w:t>Heron</w:t>
      </w:r>
      <w:r w:rsidRPr="00A21DAA">
        <w:rPr>
          <w:rFonts w:ascii="Sylfaen" w:hAnsi="Sylfaen"/>
          <w:spacing w:val="-5"/>
          <w:sz w:val="20"/>
          <w:lang w:val="ka-GE"/>
        </w:rPr>
        <w:t xml:space="preserve"> </w:t>
      </w:r>
      <w:r w:rsidRPr="00A21DAA">
        <w:rPr>
          <w:rFonts w:ascii="Sylfaen" w:hAnsi="Sylfaen"/>
          <w:sz w:val="20"/>
          <w:lang w:val="ka-GE"/>
        </w:rPr>
        <w:t>1992,</w:t>
      </w:r>
      <w:r w:rsidRPr="00A21DAA">
        <w:rPr>
          <w:rFonts w:ascii="Sylfaen" w:hAnsi="Sylfaen"/>
          <w:spacing w:val="-5"/>
          <w:sz w:val="20"/>
          <w:lang w:val="ka-GE"/>
        </w:rPr>
        <w:t xml:space="preserve"> </w:t>
      </w:r>
      <w:r w:rsidRPr="00A21DAA">
        <w:rPr>
          <w:rFonts w:ascii="Sylfaen" w:hAnsi="Sylfaen"/>
          <w:spacing w:val="-4"/>
          <w:sz w:val="20"/>
          <w:lang w:val="ka-GE"/>
        </w:rPr>
        <w:t>1996</w:t>
      </w:r>
    </w:p>
    <w:p w14:paraId="10A1C559" w14:textId="77777777" w:rsidR="005364B7" w:rsidRPr="00A21DAA" w:rsidRDefault="005364B7" w:rsidP="005364B7">
      <w:pPr>
        <w:spacing w:line="242" w:lineRule="exact"/>
        <w:ind w:left="-630"/>
        <w:rPr>
          <w:rFonts w:ascii="Sylfaen" w:hAnsi="Sylfaen"/>
          <w:sz w:val="20"/>
          <w:lang w:val="ka-GE"/>
        </w:rPr>
      </w:pPr>
      <w:r w:rsidRPr="00A21DAA">
        <w:rPr>
          <w:rFonts w:ascii="Sylfaen" w:hAnsi="Sylfaen"/>
          <w:w w:val="105"/>
          <w:position w:val="7"/>
          <w:sz w:val="12"/>
          <w:lang w:val="ka-GE"/>
        </w:rPr>
        <w:t>14</w:t>
      </w:r>
      <w:r w:rsidRPr="00A21DAA">
        <w:rPr>
          <w:rFonts w:ascii="Sylfaen" w:hAnsi="Sylfaen"/>
          <w:spacing w:val="10"/>
          <w:w w:val="105"/>
          <w:position w:val="7"/>
          <w:sz w:val="12"/>
          <w:lang w:val="ka-GE"/>
        </w:rPr>
        <w:t xml:space="preserve"> </w:t>
      </w:r>
      <w:r w:rsidRPr="00A21DAA">
        <w:rPr>
          <w:rFonts w:ascii="Sylfaen" w:hAnsi="Sylfaen"/>
          <w:w w:val="105"/>
          <w:sz w:val="20"/>
          <w:lang w:val="ka-GE"/>
        </w:rPr>
        <w:t>Heron,</w:t>
      </w:r>
      <w:r w:rsidRPr="00A21DAA">
        <w:rPr>
          <w:rFonts w:ascii="Sylfaen" w:hAnsi="Sylfaen"/>
          <w:spacing w:val="-7"/>
          <w:w w:val="105"/>
          <w:sz w:val="20"/>
          <w:lang w:val="ka-GE"/>
        </w:rPr>
        <w:t xml:space="preserve"> </w:t>
      </w:r>
      <w:r w:rsidRPr="00A21DAA">
        <w:rPr>
          <w:rFonts w:ascii="Sylfaen" w:hAnsi="Sylfaen"/>
          <w:w w:val="105"/>
          <w:sz w:val="20"/>
          <w:lang w:val="ka-GE"/>
        </w:rPr>
        <w:t>1996,</w:t>
      </w:r>
      <w:r w:rsidRPr="00A21DAA">
        <w:rPr>
          <w:rFonts w:ascii="Sylfaen" w:hAnsi="Sylfaen"/>
          <w:spacing w:val="-8"/>
          <w:w w:val="105"/>
          <w:sz w:val="20"/>
          <w:lang w:val="ka-GE"/>
        </w:rPr>
        <w:t xml:space="preserve"> </w:t>
      </w:r>
      <w:r w:rsidRPr="00A21DAA">
        <w:rPr>
          <w:rFonts w:ascii="Sylfaen" w:hAnsi="Sylfaen"/>
          <w:w w:val="105"/>
          <w:sz w:val="20"/>
          <w:lang w:val="ka-GE"/>
        </w:rPr>
        <w:t>p.</w:t>
      </w:r>
      <w:r w:rsidRPr="00A21DAA">
        <w:rPr>
          <w:rFonts w:ascii="Sylfaen" w:hAnsi="Sylfaen"/>
          <w:spacing w:val="-7"/>
          <w:w w:val="105"/>
          <w:sz w:val="20"/>
          <w:lang w:val="ka-GE"/>
        </w:rPr>
        <w:t xml:space="preserve"> </w:t>
      </w:r>
      <w:r w:rsidRPr="00A21DAA">
        <w:rPr>
          <w:rFonts w:ascii="Sylfaen" w:hAnsi="Sylfaen"/>
          <w:spacing w:val="-5"/>
          <w:w w:val="105"/>
          <w:sz w:val="20"/>
          <w:lang w:val="ka-GE"/>
        </w:rPr>
        <w:t>122</w:t>
      </w:r>
    </w:p>
    <w:p w14:paraId="291CA021" w14:textId="77777777" w:rsidR="005364B7" w:rsidRPr="00A21DAA" w:rsidRDefault="005364B7" w:rsidP="005364B7">
      <w:pPr>
        <w:spacing w:before="1"/>
        <w:ind w:left="-630"/>
        <w:rPr>
          <w:rFonts w:ascii="Sylfaen" w:hAnsi="Sylfaen"/>
          <w:sz w:val="20"/>
          <w:lang w:val="ka-GE"/>
        </w:rPr>
      </w:pPr>
      <w:r w:rsidRPr="00A21DAA">
        <w:rPr>
          <w:rFonts w:ascii="Sylfaen" w:hAnsi="Sylfaen"/>
          <w:w w:val="105"/>
          <w:position w:val="7"/>
          <w:sz w:val="12"/>
          <w:lang w:val="ka-GE"/>
        </w:rPr>
        <w:t>15</w:t>
      </w:r>
      <w:r w:rsidRPr="00A21DAA">
        <w:rPr>
          <w:rFonts w:ascii="Sylfaen" w:hAnsi="Sylfaen"/>
          <w:spacing w:val="16"/>
          <w:w w:val="105"/>
          <w:position w:val="7"/>
          <w:sz w:val="12"/>
          <w:lang w:val="ka-GE"/>
        </w:rPr>
        <w:t xml:space="preserve"> </w:t>
      </w:r>
      <w:r w:rsidRPr="00A21DAA">
        <w:rPr>
          <w:rFonts w:ascii="Sylfaen" w:hAnsi="Sylfaen"/>
          <w:w w:val="105"/>
          <w:sz w:val="20"/>
          <w:lang w:val="ka-GE"/>
        </w:rPr>
        <w:t>Rajagopalan, 2024,</w:t>
      </w:r>
      <w:r w:rsidRPr="00A21DAA">
        <w:rPr>
          <w:rFonts w:ascii="Sylfaen" w:hAnsi="Sylfaen"/>
          <w:spacing w:val="1"/>
          <w:w w:val="105"/>
          <w:sz w:val="20"/>
          <w:lang w:val="ka-GE"/>
        </w:rPr>
        <w:t xml:space="preserve"> </w:t>
      </w:r>
      <w:r w:rsidRPr="00A21DAA">
        <w:rPr>
          <w:rFonts w:ascii="Sylfaen" w:hAnsi="Sylfaen"/>
          <w:w w:val="105"/>
          <w:sz w:val="20"/>
          <w:lang w:val="ka-GE"/>
        </w:rPr>
        <w:t>p.</w:t>
      </w:r>
      <w:r w:rsidRPr="00A21DAA">
        <w:rPr>
          <w:rFonts w:ascii="Sylfaen" w:hAnsi="Sylfaen"/>
          <w:spacing w:val="-1"/>
          <w:w w:val="105"/>
          <w:sz w:val="20"/>
          <w:lang w:val="ka-GE"/>
        </w:rPr>
        <w:t xml:space="preserve"> </w:t>
      </w:r>
      <w:r w:rsidRPr="00A21DAA">
        <w:rPr>
          <w:rFonts w:ascii="Sylfaen" w:hAnsi="Sylfaen"/>
          <w:spacing w:val="-10"/>
          <w:w w:val="105"/>
          <w:sz w:val="20"/>
          <w:lang w:val="ka-GE"/>
        </w:rPr>
        <w:t>4</w:t>
      </w:r>
    </w:p>
    <w:p w14:paraId="072FB4FC" w14:textId="77777777" w:rsidR="005364B7" w:rsidRPr="00A21DAA" w:rsidRDefault="005364B7" w:rsidP="005364B7">
      <w:pPr>
        <w:spacing w:before="140"/>
        <w:ind w:left="-630"/>
        <w:rPr>
          <w:rFonts w:ascii="Sylfaen" w:hAnsi="Sylfaen"/>
          <w:sz w:val="20"/>
          <w:lang w:val="ka-GE"/>
        </w:rPr>
      </w:pPr>
    </w:p>
    <w:p w14:paraId="6605C298" w14:textId="77777777" w:rsidR="008031CD" w:rsidRDefault="008031CD" w:rsidP="00171AF2">
      <w:pPr>
        <w:pStyle w:val="BodyText"/>
        <w:spacing w:before="158" w:line="278" w:lineRule="auto"/>
        <w:ind w:left="-630" w:right="121"/>
        <w:jc w:val="both"/>
        <w:rPr>
          <w:rFonts w:ascii="Sylfaen" w:hAnsi="Sylfaen"/>
          <w:w w:val="105"/>
          <w:lang w:val="ka-GE"/>
        </w:rPr>
      </w:pPr>
    </w:p>
    <w:p w14:paraId="4597FC1B" w14:textId="36BA8BC1" w:rsidR="00153359" w:rsidRDefault="004B00A2" w:rsidP="00171AF2">
      <w:pPr>
        <w:pStyle w:val="BodyText"/>
        <w:spacing w:before="158" w:line="278" w:lineRule="auto"/>
        <w:ind w:left="-630" w:right="121"/>
        <w:jc w:val="both"/>
        <w:rPr>
          <w:rFonts w:ascii="Sylfaen" w:hAnsi="Sylfaen"/>
          <w:w w:val="105"/>
          <w:lang w:val="ka-GE"/>
        </w:rPr>
      </w:pPr>
      <w:r w:rsidRPr="004B00A2">
        <w:rPr>
          <w:rFonts w:ascii="Sylfaen" w:hAnsi="Sylfaen"/>
          <w:w w:val="105"/>
          <w:lang w:val="ka-GE"/>
        </w:rPr>
        <w:lastRenderedPageBreak/>
        <w:t>სამი დონის სინერგიული ჯამი იქცევა პრაქტიკული ცოდნის ფორმად, რომელიც „ადამიანებს საშუალებას აძლევს იმოქმედონ მსოფლიოში ეფექტურად</w:t>
      </w:r>
      <w:r w:rsidR="000229CF" w:rsidRPr="00A21DAA">
        <w:rPr>
          <w:rFonts w:ascii="Sylfaen" w:hAnsi="Sylfaen"/>
          <w:w w:val="105"/>
          <w:lang w:val="ka-GE"/>
        </w:rPr>
        <w:t>”</w:t>
      </w:r>
      <w:r w:rsidR="000229CF" w:rsidRPr="00A21DAA">
        <w:rPr>
          <w:rFonts w:ascii="Sylfaen" w:hAnsi="Sylfaen"/>
          <w:w w:val="105"/>
          <w:vertAlign w:val="superscript"/>
          <w:lang w:val="ka-GE"/>
        </w:rPr>
        <w:t>16</w:t>
      </w:r>
      <w:r w:rsidR="000229CF" w:rsidRPr="00A21DAA">
        <w:rPr>
          <w:rFonts w:ascii="Sylfaen" w:hAnsi="Sylfaen"/>
          <w:w w:val="105"/>
          <w:lang w:val="ka-GE"/>
        </w:rPr>
        <w:t xml:space="preserve">. </w:t>
      </w:r>
      <w:r w:rsidRPr="004B00A2">
        <w:rPr>
          <w:rFonts w:ascii="Sylfaen" w:hAnsi="Sylfaen"/>
          <w:w w:val="105"/>
          <w:lang w:val="ka-GE"/>
        </w:rPr>
        <w:t>ეს დონეები არ უნდა აგვერიოს სწავლის სტილ</w:t>
      </w:r>
      <w:r>
        <w:rPr>
          <w:rFonts w:ascii="Sylfaen" w:hAnsi="Sylfaen"/>
          <w:w w:val="105"/>
          <w:lang w:val="ka-GE"/>
        </w:rPr>
        <w:t>ებ</w:t>
      </w:r>
      <w:r w:rsidRPr="004B00A2">
        <w:rPr>
          <w:rFonts w:ascii="Sylfaen" w:hAnsi="Sylfaen"/>
          <w:w w:val="105"/>
          <w:lang w:val="ka-GE"/>
        </w:rPr>
        <w:t>ის კონცეფცია</w:t>
      </w:r>
      <w:r>
        <w:rPr>
          <w:rFonts w:ascii="Sylfaen" w:hAnsi="Sylfaen"/>
          <w:w w:val="105"/>
          <w:lang w:val="ka-GE"/>
        </w:rPr>
        <w:t>ში</w:t>
      </w:r>
      <w:r w:rsidRPr="004B00A2">
        <w:rPr>
          <w:rFonts w:ascii="Sylfaen" w:hAnsi="Sylfaen"/>
          <w:w w:val="105"/>
          <w:lang w:val="ka-GE"/>
        </w:rPr>
        <w:t>, უფრო მეტად</w:t>
      </w:r>
      <w:r>
        <w:rPr>
          <w:rFonts w:ascii="Sylfaen" w:hAnsi="Sylfaen"/>
          <w:w w:val="105"/>
          <w:lang w:val="ka-GE"/>
        </w:rPr>
        <w:t xml:space="preserve"> იმის </w:t>
      </w:r>
      <w:r w:rsidRPr="004B00A2">
        <w:rPr>
          <w:rFonts w:ascii="Sylfaen" w:hAnsi="Sylfaen"/>
          <w:w w:val="105"/>
          <w:lang w:val="ka-GE"/>
        </w:rPr>
        <w:t>კონცეპტუალიზაცია</w:t>
      </w:r>
      <w:r>
        <w:rPr>
          <w:rFonts w:ascii="Sylfaen" w:hAnsi="Sylfaen"/>
          <w:w w:val="105"/>
          <w:lang w:val="ka-GE"/>
        </w:rPr>
        <w:t>ში,</w:t>
      </w:r>
      <w:r w:rsidRPr="004B00A2">
        <w:rPr>
          <w:rFonts w:ascii="Sylfaen" w:hAnsi="Sylfaen"/>
          <w:w w:val="105"/>
          <w:lang w:val="ka-GE"/>
        </w:rPr>
        <w:t xml:space="preserve"> თუ რამდენად რთული და მდიდარი</w:t>
      </w:r>
      <w:r>
        <w:rPr>
          <w:rFonts w:ascii="Sylfaen" w:hAnsi="Sylfaen"/>
          <w:w w:val="105"/>
          <w:lang w:val="ka-GE"/>
        </w:rPr>
        <w:t>ა</w:t>
      </w:r>
      <w:r w:rsidRPr="004B00A2">
        <w:rPr>
          <w:rFonts w:ascii="Sylfaen" w:hAnsi="Sylfaen"/>
          <w:w w:val="105"/>
          <w:lang w:val="ka-GE"/>
        </w:rPr>
        <w:t xml:space="preserve"> პრაქტიკული ცოდნა. ის ასევე </w:t>
      </w:r>
      <w:r w:rsidR="0015391F">
        <w:rPr>
          <w:rFonts w:ascii="Sylfaen" w:hAnsi="Sylfaen"/>
          <w:w w:val="105"/>
          <w:lang w:val="ka-GE"/>
        </w:rPr>
        <w:t>საფუძვლად უდევს</w:t>
      </w:r>
      <w:r w:rsidRPr="004B00A2">
        <w:rPr>
          <w:rFonts w:ascii="Sylfaen" w:hAnsi="Sylfaen"/>
          <w:w w:val="105"/>
          <w:lang w:val="ka-GE"/>
        </w:rPr>
        <w:t xml:space="preserve"> ჰერონის </w:t>
      </w:r>
      <w:r w:rsidR="00F75529">
        <w:rPr>
          <w:rFonts w:ascii="Sylfaen" w:hAnsi="Sylfaen"/>
          <w:w w:val="105"/>
          <w:lang w:val="ka-GE"/>
        </w:rPr>
        <w:t>თანამედროვე</w:t>
      </w:r>
      <w:r w:rsidRPr="004B00A2">
        <w:rPr>
          <w:rFonts w:ascii="Sylfaen" w:hAnsi="Sylfaen"/>
          <w:w w:val="105"/>
          <w:lang w:val="ka-GE"/>
        </w:rPr>
        <w:t xml:space="preserve"> საგანათლებო სისტემის კრიტიკა</w:t>
      </w:r>
      <w:r w:rsidR="0015391F">
        <w:rPr>
          <w:rFonts w:ascii="Sylfaen" w:hAnsi="Sylfaen"/>
          <w:w w:val="105"/>
          <w:lang w:val="ka-GE"/>
        </w:rPr>
        <w:t>ს</w:t>
      </w:r>
      <w:r w:rsidRPr="004B00A2">
        <w:rPr>
          <w:rFonts w:ascii="Sylfaen" w:hAnsi="Sylfaen"/>
          <w:w w:val="105"/>
          <w:lang w:val="ka-GE"/>
        </w:rPr>
        <w:t xml:space="preserve"> და მის არაპროპორცი</w:t>
      </w:r>
      <w:r w:rsidR="00F75529">
        <w:rPr>
          <w:rFonts w:ascii="Sylfaen" w:hAnsi="Sylfaen"/>
          <w:w w:val="105"/>
          <w:lang w:val="ka-GE"/>
        </w:rPr>
        <w:t>ონალურ</w:t>
      </w:r>
      <w:r w:rsidRPr="004B00A2">
        <w:rPr>
          <w:rFonts w:ascii="Sylfaen" w:hAnsi="Sylfaen"/>
          <w:w w:val="105"/>
          <w:lang w:val="ka-GE"/>
        </w:rPr>
        <w:t xml:space="preserve"> ყურადღებას </w:t>
      </w:r>
      <w:r w:rsidR="0015391F">
        <w:rPr>
          <w:rFonts w:ascii="Sylfaen" w:hAnsi="Sylfaen"/>
          <w:w w:val="105"/>
          <w:lang w:val="ka-GE"/>
        </w:rPr>
        <w:t>პროპოზიციონალურ</w:t>
      </w:r>
      <w:r w:rsidRPr="004B00A2">
        <w:rPr>
          <w:rFonts w:ascii="Sylfaen" w:hAnsi="Sylfaen"/>
          <w:w w:val="105"/>
          <w:lang w:val="ka-GE"/>
        </w:rPr>
        <w:t xml:space="preserve"> ცოდნაზე. ის ასევე აჩვენებს პრეზენტაცი</w:t>
      </w:r>
      <w:r w:rsidR="00F75529">
        <w:rPr>
          <w:rFonts w:ascii="Sylfaen" w:hAnsi="Sylfaen"/>
          <w:w w:val="105"/>
          <w:lang w:val="ka-GE"/>
        </w:rPr>
        <w:t>ული</w:t>
      </w:r>
      <w:r w:rsidRPr="004B00A2">
        <w:rPr>
          <w:rFonts w:ascii="Sylfaen" w:hAnsi="Sylfaen"/>
          <w:w w:val="105"/>
          <w:lang w:val="ka-GE"/>
        </w:rPr>
        <w:t xml:space="preserve"> ცოდნის მნიშვნელობას ხელოვნებისა</w:t>
      </w:r>
      <w:r w:rsidR="00F75529">
        <w:rPr>
          <w:rFonts w:ascii="Sylfaen" w:hAnsi="Sylfaen"/>
          <w:w w:val="105"/>
          <w:lang w:val="ka-GE"/>
        </w:rPr>
        <w:t>თვის</w:t>
      </w:r>
      <w:r w:rsidRPr="004B00A2">
        <w:rPr>
          <w:rFonts w:ascii="Sylfaen" w:hAnsi="Sylfaen"/>
          <w:w w:val="105"/>
          <w:lang w:val="ka-GE"/>
        </w:rPr>
        <w:t xml:space="preserve"> და </w:t>
      </w:r>
      <w:r w:rsidR="00AF48D7">
        <w:rPr>
          <w:rFonts w:ascii="Sylfaen" w:hAnsi="Sylfaen"/>
          <w:w w:val="105"/>
          <w:lang w:val="ka-GE"/>
        </w:rPr>
        <w:t>შემოქმედებითი მოღვაწე</w:t>
      </w:r>
      <w:r w:rsidR="00F75529">
        <w:rPr>
          <w:rFonts w:ascii="Sylfaen" w:hAnsi="Sylfaen"/>
          <w:w w:val="105"/>
          <w:lang w:val="ka-GE"/>
        </w:rPr>
        <w:t>ო</w:t>
      </w:r>
      <w:r w:rsidRPr="004B00A2">
        <w:rPr>
          <w:rFonts w:ascii="Sylfaen" w:hAnsi="Sylfaen"/>
          <w:w w:val="105"/>
          <w:lang w:val="ka-GE"/>
        </w:rPr>
        <w:t>ბისთვის</w:t>
      </w:r>
      <w:r w:rsidR="00F75529">
        <w:rPr>
          <w:rFonts w:ascii="Sylfaen" w:hAnsi="Sylfaen"/>
          <w:w w:val="105"/>
          <w:lang w:val="ka-GE"/>
        </w:rPr>
        <w:t xml:space="preserve">. </w:t>
      </w:r>
      <w:r w:rsidRPr="004B00A2">
        <w:rPr>
          <w:rFonts w:ascii="Sylfaen" w:hAnsi="Sylfaen"/>
          <w:w w:val="105"/>
          <w:lang w:val="ka-GE"/>
        </w:rPr>
        <w:t xml:space="preserve"> </w:t>
      </w:r>
    </w:p>
    <w:p w14:paraId="33E0CE39" w14:textId="34BE2F61" w:rsidR="00974B74" w:rsidRPr="00AF48D7" w:rsidRDefault="00AF48D7" w:rsidP="00974B74">
      <w:pPr>
        <w:pStyle w:val="BodyText"/>
        <w:spacing w:before="148" w:line="278" w:lineRule="auto"/>
        <w:ind w:left="-630" w:right="89"/>
        <w:jc w:val="both"/>
        <w:rPr>
          <w:rFonts w:ascii="Sylfaen" w:hAnsi="Sylfaen"/>
          <w:w w:val="105"/>
          <w:sz w:val="18"/>
          <w:szCs w:val="18"/>
          <w:lang w:val="ka-GE"/>
        </w:rPr>
      </w:pPr>
      <w:r>
        <w:rPr>
          <w:rFonts w:ascii="Sylfaen" w:hAnsi="Sylfaen"/>
          <w:w w:val="105"/>
          <w:lang w:val="ka-GE"/>
        </w:rPr>
        <w:t xml:space="preserve">დიდი სამუშაოა </w:t>
      </w:r>
      <w:r w:rsidR="00974B74">
        <w:rPr>
          <w:rFonts w:ascii="Sylfaen" w:hAnsi="Sylfaen"/>
          <w:w w:val="105"/>
          <w:lang w:val="ka-GE"/>
        </w:rPr>
        <w:t>შესასრულ</w:t>
      </w:r>
      <w:r>
        <w:rPr>
          <w:rFonts w:ascii="Sylfaen" w:hAnsi="Sylfaen"/>
          <w:w w:val="105"/>
          <w:lang w:val="ka-GE"/>
        </w:rPr>
        <w:t xml:space="preserve">ებელი დიდაქტიკის შესამუშავებლად, რომელიც გაითვალისწინებს ამ ფორმებს და ხელს შეუწყობს </w:t>
      </w:r>
      <w:r w:rsidR="00A72793">
        <w:rPr>
          <w:rFonts w:ascii="Sylfaen" w:hAnsi="Sylfaen"/>
          <w:w w:val="105"/>
          <w:lang w:val="ka-GE"/>
        </w:rPr>
        <w:t xml:space="preserve">შემოქმედებით ურთიერთქმედებას მათ შორის. ამ ინოვაციის გამოკვლევა წარმოადგენს </w:t>
      </w:r>
      <w:r w:rsidR="00974B74">
        <w:rPr>
          <w:rFonts w:ascii="Sylfaen" w:hAnsi="Sylfaen"/>
          <w:w w:val="105"/>
          <w:lang w:val="ka-GE"/>
        </w:rPr>
        <w:t xml:space="preserve">სწორედ </w:t>
      </w:r>
      <w:r w:rsidR="00A72793">
        <w:rPr>
          <w:rFonts w:ascii="Sylfaen" w:hAnsi="Sylfaen"/>
          <w:w w:val="105"/>
          <w:lang w:val="ka-GE"/>
        </w:rPr>
        <w:t xml:space="preserve">საპილოტე </w:t>
      </w:r>
      <w:r w:rsidR="00A72793" w:rsidRPr="00A21DAA">
        <w:rPr>
          <w:rFonts w:ascii="Sylfaen" w:hAnsi="Sylfaen"/>
          <w:w w:val="105"/>
          <w:lang w:val="ka-GE"/>
        </w:rPr>
        <w:t xml:space="preserve">RSUC </w:t>
      </w:r>
      <w:r w:rsidR="00A72793">
        <w:rPr>
          <w:rFonts w:ascii="Sylfaen" w:hAnsi="Sylfaen"/>
          <w:w w:val="105"/>
          <w:lang w:val="ka-GE"/>
        </w:rPr>
        <w:t>პროექტის მნიშვნელოვან ნაწილს. კვლევის მონაწილეები გამოიკითხნენ და შეგროვებული მონაცემები გაანალიზდება</w:t>
      </w:r>
      <w:r w:rsidR="00645DEC" w:rsidRPr="00A21DAA">
        <w:rPr>
          <w:rFonts w:ascii="Sylfaen" w:hAnsi="Sylfaen"/>
          <w:w w:val="105"/>
          <w:lang w:val="ka-GE"/>
        </w:rPr>
        <w:t xml:space="preserve"> </w:t>
      </w:r>
      <w:r w:rsidR="00974B74">
        <w:rPr>
          <w:rFonts w:ascii="Sylfaen" w:hAnsi="Sylfaen"/>
          <w:w w:val="105"/>
          <w:lang w:val="ka-GE"/>
        </w:rPr>
        <w:t xml:space="preserve">იმაზე ფოკუსირებით, თუ როგორ განიცადეს მათ სწავლების სხვადასხვა სტილი. </w:t>
      </w:r>
      <w:r w:rsidR="00204126">
        <w:rPr>
          <w:rFonts w:ascii="Sylfaen" w:hAnsi="Sylfaen"/>
          <w:w w:val="105"/>
          <w:lang w:val="ka-GE"/>
        </w:rPr>
        <w:t xml:space="preserve"> </w:t>
      </w:r>
    </w:p>
    <w:p w14:paraId="334B21AA" w14:textId="3AE71BEA" w:rsidR="002B1717" w:rsidRPr="00AF48D7" w:rsidRDefault="002B1717" w:rsidP="002B1717">
      <w:pPr>
        <w:pStyle w:val="Heading2"/>
        <w:spacing w:before="74"/>
        <w:ind w:left="-630"/>
        <w:rPr>
          <w:rFonts w:ascii="Sylfaen" w:hAnsi="Sylfaen"/>
          <w:w w:val="105"/>
          <w:sz w:val="18"/>
          <w:szCs w:val="18"/>
          <w:lang w:val="ka-GE"/>
        </w:rPr>
      </w:pPr>
    </w:p>
    <w:p w14:paraId="428DA41C" w14:textId="089C2794" w:rsidR="002B1717" w:rsidRPr="00A21DAA" w:rsidRDefault="00F06DAC" w:rsidP="002B1717">
      <w:pPr>
        <w:pStyle w:val="Heading2"/>
        <w:spacing w:before="74"/>
        <w:ind w:left="-630"/>
        <w:rPr>
          <w:rFonts w:ascii="Sylfaen" w:hAnsi="Sylfaen"/>
          <w:lang w:val="ka-GE"/>
        </w:rPr>
      </w:pPr>
      <w:r>
        <w:rPr>
          <w:rFonts w:ascii="Sylfaen" w:hAnsi="Sylfaen"/>
          <w:w w:val="105"/>
          <w:lang w:val="ka-GE"/>
        </w:rPr>
        <w:t xml:space="preserve">არაფერი </w:t>
      </w:r>
      <w:r w:rsidR="00974B74">
        <w:rPr>
          <w:rFonts w:ascii="Sylfaen" w:hAnsi="Sylfaen"/>
          <w:w w:val="105"/>
          <w:lang w:val="ka-GE"/>
        </w:rPr>
        <w:t xml:space="preserve">ჩვენს შესახებ, </w:t>
      </w:r>
      <w:r>
        <w:rPr>
          <w:rFonts w:ascii="Sylfaen" w:hAnsi="Sylfaen"/>
          <w:w w:val="105"/>
          <w:lang w:val="ka-GE"/>
        </w:rPr>
        <w:t>ჩვენს გარეშე</w:t>
      </w:r>
    </w:p>
    <w:p w14:paraId="3F385679" w14:textId="77777777" w:rsidR="0082214F" w:rsidRDefault="00F06DAC" w:rsidP="006003EE">
      <w:pPr>
        <w:pStyle w:val="BodyText"/>
        <w:spacing w:before="207" w:line="278" w:lineRule="auto"/>
        <w:ind w:left="-630" w:right="121"/>
        <w:jc w:val="both"/>
        <w:rPr>
          <w:rFonts w:ascii="Sylfaen" w:hAnsi="Sylfaen"/>
          <w:w w:val="105"/>
          <w:lang w:val="ka-GE"/>
        </w:rPr>
      </w:pPr>
      <w:r w:rsidRPr="00F06DAC">
        <w:rPr>
          <w:rFonts w:ascii="Sylfaen" w:hAnsi="Sylfaen"/>
          <w:w w:val="105"/>
          <w:lang w:val="ka-GE"/>
        </w:rPr>
        <w:t xml:space="preserve">შეზღუდული შესაძლებლობის მქონე პირებს </w:t>
      </w:r>
      <w:r w:rsidR="00217608">
        <w:rPr>
          <w:rFonts w:ascii="Sylfaen" w:hAnsi="Sylfaen"/>
          <w:w w:val="105"/>
          <w:lang w:val="ka-GE"/>
        </w:rPr>
        <w:t>თანდათანობით</w:t>
      </w:r>
      <w:r w:rsidRPr="00F06DAC">
        <w:rPr>
          <w:rFonts w:ascii="Sylfaen" w:hAnsi="Sylfaen"/>
          <w:w w:val="105"/>
          <w:lang w:val="ka-GE"/>
        </w:rPr>
        <w:t xml:space="preserve"> გან</w:t>
      </w:r>
      <w:r w:rsidR="00217608">
        <w:rPr>
          <w:rFonts w:ascii="Sylfaen" w:hAnsi="Sylfaen"/>
          <w:w w:val="105"/>
          <w:lang w:val="ka-GE"/>
        </w:rPr>
        <w:t>უ</w:t>
      </w:r>
      <w:r w:rsidRPr="00F06DAC">
        <w:rPr>
          <w:rFonts w:ascii="Sylfaen" w:hAnsi="Sylfaen"/>
          <w:w w:val="105"/>
          <w:lang w:val="ka-GE"/>
        </w:rPr>
        <w:t>მტკიცდათ  უფლებები და დაცულ</w:t>
      </w:r>
      <w:r w:rsidR="00217608">
        <w:rPr>
          <w:rFonts w:ascii="Sylfaen" w:hAnsi="Sylfaen"/>
          <w:w w:val="105"/>
          <w:lang w:val="ka-GE"/>
        </w:rPr>
        <w:t>ნი არიან</w:t>
      </w:r>
      <w:r w:rsidRPr="00F06DAC">
        <w:rPr>
          <w:rFonts w:ascii="Sylfaen" w:hAnsi="Sylfaen"/>
          <w:w w:val="105"/>
          <w:lang w:val="ka-GE"/>
        </w:rPr>
        <w:t xml:space="preserve"> დისკრიმინაციისგან. ამის შესახებ მზარდი ცნობიერების მიუხედავად, არსებობს დისკრიმინაციის ერთი მუდმივი ფორმა, რომელიც დიდ შრომას მოითხოვს. </w:t>
      </w:r>
      <w:r w:rsidR="002C7D6C">
        <w:rPr>
          <w:rFonts w:ascii="Sylfaen" w:hAnsi="Sylfaen"/>
          <w:w w:val="105"/>
          <w:lang w:val="ka-GE"/>
        </w:rPr>
        <w:t>ადამიანთა არც ერთ სხვა ჯგუფ</w:t>
      </w:r>
      <w:r w:rsidR="00356534">
        <w:rPr>
          <w:rFonts w:ascii="Sylfaen" w:hAnsi="Sylfaen"/>
          <w:w w:val="105"/>
          <w:lang w:val="ka-GE"/>
        </w:rPr>
        <w:t xml:space="preserve">ზე არ უსაუბრიათ ამდენი მისი დასწრების </w:t>
      </w:r>
      <w:r w:rsidR="00356534" w:rsidRPr="00356534">
        <w:rPr>
          <w:rFonts w:ascii="Sylfaen" w:hAnsi="Sylfaen"/>
          <w:w w:val="105"/>
          <w:lang w:val="ka-GE"/>
        </w:rPr>
        <w:t>ან თუნდაც საუბრის წინაპირობაზე ზემოქმედების გარეშე.</w:t>
      </w:r>
      <w:r w:rsidR="00356534">
        <w:rPr>
          <w:rFonts w:ascii="Sylfaen" w:hAnsi="Sylfaen"/>
          <w:w w:val="105"/>
          <w:lang w:val="ka-GE"/>
        </w:rPr>
        <w:t xml:space="preserve"> </w:t>
      </w:r>
      <w:r w:rsidR="002B1717" w:rsidRPr="00A21DAA">
        <w:rPr>
          <w:rFonts w:ascii="Sylfaen" w:hAnsi="Sylfaen"/>
          <w:w w:val="105"/>
          <w:lang w:val="ka-GE"/>
        </w:rPr>
        <w:t xml:space="preserve"> </w:t>
      </w:r>
      <w:r w:rsidR="00204126" w:rsidRPr="00204126">
        <w:rPr>
          <w:rFonts w:ascii="Sylfaen" w:hAnsi="Sylfaen"/>
          <w:w w:val="105"/>
          <w:lang w:val="ka-GE"/>
        </w:rPr>
        <w:t xml:space="preserve">სხვა ქვეყნებიდან გვესმის აქტივისტური სლოგანები, როგორიცაა </w:t>
      </w:r>
      <w:r w:rsidR="00204126">
        <w:rPr>
          <w:rFonts w:ascii="Sylfaen" w:hAnsi="Sylfaen"/>
          <w:w w:val="105"/>
          <w:lang w:val="ka-GE"/>
        </w:rPr>
        <w:t>„</w:t>
      </w:r>
      <w:r w:rsidR="00204126" w:rsidRPr="00204126">
        <w:rPr>
          <w:rFonts w:ascii="Sylfaen" w:hAnsi="Sylfaen"/>
          <w:w w:val="105"/>
          <w:lang w:val="ka-GE"/>
        </w:rPr>
        <w:t>არაფერია</w:t>
      </w:r>
      <w:r w:rsidR="00204126">
        <w:rPr>
          <w:rFonts w:ascii="Sylfaen" w:hAnsi="Sylfaen"/>
          <w:w w:val="105"/>
          <w:lang w:val="ka-GE"/>
        </w:rPr>
        <w:t xml:space="preserve"> </w:t>
      </w:r>
      <w:r w:rsidR="00204126" w:rsidRPr="00204126">
        <w:rPr>
          <w:rFonts w:ascii="Sylfaen" w:hAnsi="Sylfaen"/>
          <w:w w:val="105"/>
          <w:lang w:val="ka-GE"/>
        </w:rPr>
        <w:t xml:space="preserve">ჩვენს </w:t>
      </w:r>
      <w:r w:rsidR="00204126">
        <w:rPr>
          <w:rFonts w:ascii="Sylfaen" w:hAnsi="Sylfaen"/>
          <w:w w:val="105"/>
          <w:lang w:val="ka-GE"/>
        </w:rPr>
        <w:t xml:space="preserve">შესახებ ჩვენს </w:t>
      </w:r>
      <w:r w:rsidR="00204126" w:rsidRPr="00204126">
        <w:rPr>
          <w:rFonts w:ascii="Sylfaen" w:hAnsi="Sylfaen"/>
          <w:w w:val="105"/>
          <w:lang w:val="ka-GE"/>
        </w:rPr>
        <w:t xml:space="preserve">გარეშე". აქ სოციალური პედაგოგიკა დგას ცნობიერების ამაღლების ვრცელი ამოცანების წინაშე. სოციალური პედაგოგის </w:t>
      </w:r>
      <w:r w:rsidR="0053679C">
        <w:rPr>
          <w:rFonts w:ascii="Sylfaen" w:hAnsi="Sylfaen"/>
          <w:w w:val="105"/>
          <w:lang w:val="ka-GE"/>
        </w:rPr>
        <w:t>მომზადება</w:t>
      </w:r>
      <w:r w:rsidR="00204126" w:rsidRPr="00204126">
        <w:rPr>
          <w:rFonts w:ascii="Sylfaen" w:hAnsi="Sylfaen"/>
          <w:w w:val="105"/>
          <w:lang w:val="ka-GE"/>
        </w:rPr>
        <w:t xml:space="preserve"> აუცილებლად </w:t>
      </w:r>
      <w:r w:rsidR="006003EE">
        <w:rPr>
          <w:rFonts w:ascii="Sylfaen" w:hAnsi="Sylfaen"/>
          <w:w w:val="105"/>
          <w:lang w:val="ka-GE"/>
        </w:rPr>
        <w:t>გულისხმობს</w:t>
      </w:r>
      <w:r w:rsidR="00204126" w:rsidRPr="00204126">
        <w:rPr>
          <w:rFonts w:ascii="Sylfaen" w:hAnsi="Sylfaen"/>
          <w:w w:val="105"/>
          <w:lang w:val="ka-GE"/>
        </w:rPr>
        <w:t xml:space="preserve"> დიაგნოზის</w:t>
      </w:r>
      <w:r w:rsidR="006003EE">
        <w:rPr>
          <w:rFonts w:ascii="Sylfaen" w:hAnsi="Sylfaen"/>
          <w:w w:val="105"/>
          <w:lang w:val="ka-GE"/>
        </w:rPr>
        <w:t xml:space="preserve"> ცოდნას</w:t>
      </w:r>
      <w:r w:rsidR="00204126" w:rsidRPr="00204126">
        <w:rPr>
          <w:rFonts w:ascii="Sylfaen" w:hAnsi="Sylfaen"/>
          <w:w w:val="105"/>
          <w:lang w:val="ka-GE"/>
        </w:rPr>
        <w:t xml:space="preserve">, ადამიანის </w:t>
      </w:r>
      <w:r w:rsidR="006003EE">
        <w:rPr>
          <w:rFonts w:ascii="Sylfaen" w:hAnsi="Sylfaen"/>
          <w:w w:val="105"/>
          <w:lang w:val="ka-GE"/>
        </w:rPr>
        <w:t xml:space="preserve">მდგომარეობის </w:t>
      </w:r>
      <w:r w:rsidR="00204126" w:rsidRPr="00204126">
        <w:rPr>
          <w:rFonts w:ascii="Sylfaen" w:hAnsi="Sylfaen"/>
          <w:w w:val="105"/>
          <w:lang w:val="ka-GE"/>
        </w:rPr>
        <w:t>თავისებურ</w:t>
      </w:r>
      <w:r w:rsidR="006003EE">
        <w:rPr>
          <w:rFonts w:ascii="Sylfaen" w:hAnsi="Sylfaen"/>
          <w:w w:val="105"/>
          <w:lang w:val="ka-GE"/>
        </w:rPr>
        <w:t>ებებს</w:t>
      </w:r>
      <w:r w:rsidR="00204126" w:rsidRPr="00204126">
        <w:rPr>
          <w:rFonts w:ascii="Sylfaen" w:hAnsi="Sylfaen"/>
          <w:w w:val="105"/>
          <w:lang w:val="ka-GE"/>
        </w:rPr>
        <w:t>ა და გამოხატვის ფორმებს</w:t>
      </w:r>
      <w:r w:rsidR="006003EE">
        <w:rPr>
          <w:rFonts w:ascii="Sylfaen" w:hAnsi="Sylfaen"/>
          <w:w w:val="105"/>
          <w:lang w:val="ka-GE"/>
        </w:rPr>
        <w:t>,</w:t>
      </w:r>
      <w:r w:rsidR="00204126" w:rsidRPr="00204126">
        <w:rPr>
          <w:rFonts w:ascii="Sylfaen" w:hAnsi="Sylfaen"/>
          <w:w w:val="105"/>
          <w:lang w:val="ka-GE"/>
        </w:rPr>
        <w:t xml:space="preserve"> ბიოგრაფიების ცოდნას და </w:t>
      </w:r>
      <w:r w:rsidR="006003EE">
        <w:rPr>
          <w:rFonts w:ascii="Sylfaen" w:hAnsi="Sylfaen"/>
          <w:w w:val="105"/>
          <w:lang w:val="ka-GE"/>
        </w:rPr>
        <w:t xml:space="preserve">დახმარების გაწევის </w:t>
      </w:r>
      <w:r w:rsidR="00204126" w:rsidRPr="00204126">
        <w:rPr>
          <w:rFonts w:ascii="Sylfaen" w:hAnsi="Sylfaen"/>
          <w:w w:val="105"/>
          <w:lang w:val="ka-GE"/>
        </w:rPr>
        <w:t>კომპეტენციას</w:t>
      </w:r>
      <w:r w:rsidR="006003EE">
        <w:rPr>
          <w:rFonts w:ascii="Sylfaen" w:hAnsi="Sylfaen"/>
          <w:w w:val="105"/>
          <w:lang w:val="ka-GE"/>
        </w:rPr>
        <w:t>.</w:t>
      </w:r>
      <w:r w:rsidR="00204126" w:rsidRPr="00204126">
        <w:rPr>
          <w:rFonts w:ascii="Sylfaen" w:hAnsi="Sylfaen"/>
          <w:w w:val="105"/>
          <w:lang w:val="ka-GE"/>
        </w:rPr>
        <w:t xml:space="preserve"> როგორ შეიძლება ასეთი პერსპექტივების გადმოცემა ისე, რომ არ </w:t>
      </w:r>
      <w:r w:rsidR="006003EE">
        <w:rPr>
          <w:rFonts w:ascii="Sylfaen" w:hAnsi="Sylfaen"/>
          <w:w w:val="105"/>
          <w:lang w:val="ka-GE"/>
        </w:rPr>
        <w:t xml:space="preserve">განმტკიცდეს </w:t>
      </w:r>
      <w:r w:rsidR="00204126" w:rsidRPr="00204126">
        <w:rPr>
          <w:rFonts w:ascii="Sylfaen" w:hAnsi="Sylfaen"/>
          <w:w w:val="105"/>
          <w:lang w:val="ka-GE"/>
        </w:rPr>
        <w:t xml:space="preserve"> </w:t>
      </w:r>
      <w:r w:rsidR="006003EE" w:rsidRPr="00204126">
        <w:rPr>
          <w:rFonts w:ascii="Sylfaen" w:hAnsi="Sylfaen"/>
          <w:w w:val="105"/>
          <w:lang w:val="ka-GE"/>
        </w:rPr>
        <w:t>თანდაყოლილი</w:t>
      </w:r>
      <w:r w:rsidR="006003EE">
        <w:rPr>
          <w:rFonts w:ascii="Sylfaen" w:hAnsi="Sylfaen"/>
          <w:w w:val="105"/>
          <w:lang w:val="ka-GE"/>
        </w:rPr>
        <w:t xml:space="preserve"> </w:t>
      </w:r>
      <w:r w:rsidR="006003EE" w:rsidRPr="00DD7759">
        <w:rPr>
          <w:rFonts w:ascii="Sylfaen" w:hAnsi="Sylfaen"/>
          <w:i/>
          <w:iCs/>
          <w:w w:val="105"/>
          <w:lang w:val="ka-GE"/>
        </w:rPr>
        <w:t>„ჩვენ-მათი“ დამოკიდებულებით,</w:t>
      </w:r>
      <w:r w:rsidR="006003EE">
        <w:rPr>
          <w:rFonts w:ascii="Sylfaen" w:hAnsi="Sylfaen"/>
          <w:w w:val="105"/>
          <w:lang w:val="ka-GE"/>
        </w:rPr>
        <w:t xml:space="preserve"> </w:t>
      </w:r>
      <w:r w:rsidR="006003EE" w:rsidRPr="006003EE">
        <w:rPr>
          <w:rFonts w:ascii="Sylfaen" w:hAnsi="Sylfaen"/>
          <w:w w:val="105"/>
          <w:lang w:val="ka-GE"/>
        </w:rPr>
        <w:t xml:space="preserve">რომელსაც უმეტესობა ჩვენთან ერთად ატარებს?  </w:t>
      </w:r>
      <w:r w:rsidR="006003EE" w:rsidRPr="00DD7759">
        <w:rPr>
          <w:rFonts w:ascii="Sylfaen" w:hAnsi="Sylfaen"/>
          <w:w w:val="105"/>
          <w:lang w:val="ka-GE"/>
        </w:rPr>
        <w:t>ამიტომ, სოციალურმა პედაგოგიკამ უნდა გაარკვიოს, თუ როგორ შეიძლება მოხდეს პროფესიონალიზაცია სხვა ადამიანების ობიექტურობაზე დაფუძნების გარეშე. ეს ამოცანა საპილოტე პროექტის შესწავლის კიდევ ერთი მნიშვნელოვანი ნაწილია</w:t>
      </w:r>
      <w:r w:rsidR="00DD7759">
        <w:rPr>
          <w:rFonts w:ascii="Sylfaen" w:hAnsi="Sylfaen"/>
          <w:w w:val="105"/>
          <w:lang w:val="ka-GE"/>
        </w:rPr>
        <w:t xml:space="preserve">. </w:t>
      </w:r>
    </w:p>
    <w:p w14:paraId="5163661F" w14:textId="689E7B7B" w:rsidR="007B6944" w:rsidRPr="00DD7759" w:rsidRDefault="007B6944" w:rsidP="006003EE">
      <w:pPr>
        <w:pStyle w:val="BodyText"/>
        <w:spacing w:before="207" w:line="278" w:lineRule="auto"/>
        <w:ind w:left="-630" w:right="121"/>
        <w:jc w:val="both"/>
        <w:rPr>
          <w:rFonts w:ascii="Sylfaen" w:hAnsi="Sylfaen"/>
        </w:rPr>
      </w:pPr>
      <w:r w:rsidRPr="00393151">
        <w:rPr>
          <w:rFonts w:ascii="Sylfaen" w:hAnsi="Sylfaen"/>
          <w:w w:val="105"/>
          <w:lang w:val="ka-GE"/>
        </w:rPr>
        <w:t xml:space="preserve">აშკარა და ნაყოფიერი მიდგომაა გეოგრაფიული მანძილის შემცირება „ჩვენ“ და „მათ“ </w:t>
      </w:r>
      <w:r w:rsidRPr="00393151">
        <w:rPr>
          <w:rFonts w:ascii="Times New Roman" w:hAnsi="Times New Roman" w:cs="Times New Roman"/>
          <w:w w:val="105"/>
          <w:lang w:val="ka-GE"/>
        </w:rPr>
        <w:t>​​</w:t>
      </w:r>
      <w:r w:rsidRPr="00393151">
        <w:rPr>
          <w:rFonts w:ascii="Sylfaen" w:hAnsi="Sylfaen"/>
          <w:w w:val="105"/>
          <w:lang w:val="ka-GE"/>
        </w:rPr>
        <w:t>შორის. სწორედ ეს იყო საფუძველი იმისა, რომ გახსნ</w:t>
      </w:r>
      <w:r>
        <w:rPr>
          <w:rFonts w:ascii="Sylfaen" w:hAnsi="Sylfaen"/>
          <w:w w:val="105"/>
          <w:lang w:val="ka-GE"/>
        </w:rPr>
        <w:t>ილიყო</w:t>
      </w:r>
      <w:r w:rsidRPr="00393151">
        <w:rPr>
          <w:rFonts w:ascii="Sylfaen" w:hAnsi="Sylfaen"/>
          <w:w w:val="105"/>
          <w:lang w:val="ka-GE"/>
        </w:rPr>
        <w:t xml:space="preserve"> სასწავლო მოდული თემა</w:t>
      </w:r>
      <w:r>
        <w:rPr>
          <w:rFonts w:ascii="Sylfaen" w:hAnsi="Sylfaen"/>
          <w:w w:val="105"/>
          <w:lang w:val="ka-GE"/>
        </w:rPr>
        <w:t>ზე</w:t>
      </w:r>
      <w:r w:rsidRPr="00393151">
        <w:rPr>
          <w:rFonts w:ascii="Sylfaen" w:hAnsi="Sylfaen"/>
          <w:w w:val="105"/>
          <w:lang w:val="ka-GE"/>
        </w:rPr>
        <w:t xml:space="preserve"> </w:t>
      </w:r>
      <w:r w:rsidRPr="00393151">
        <w:rPr>
          <w:rFonts w:ascii="Sylfaen" w:hAnsi="Sylfaen"/>
          <w:i/>
          <w:iCs/>
          <w:w w:val="105"/>
          <w:lang w:val="ka-GE"/>
        </w:rPr>
        <w:t>კომუნიკაცია და ხელმძღვანელობა.</w:t>
      </w:r>
      <w:r w:rsidRPr="00393151">
        <w:rPr>
          <w:rFonts w:ascii="Sylfaen" w:hAnsi="Sylfaen"/>
          <w:w w:val="105"/>
          <w:lang w:val="ka-GE"/>
        </w:rPr>
        <w:t xml:space="preserve"> მოდულის თემიდან გამომდინარე, ეს </w:t>
      </w:r>
    </w:p>
    <w:p w14:paraId="0F07055A" w14:textId="77777777" w:rsidR="00DD7759" w:rsidRDefault="00DD7759" w:rsidP="00DD7759">
      <w:pPr>
        <w:pStyle w:val="BodyText"/>
        <w:spacing w:before="148" w:line="278" w:lineRule="auto"/>
        <w:ind w:left="-630" w:right="89"/>
        <w:jc w:val="both"/>
        <w:rPr>
          <w:rFonts w:ascii="Sylfaen" w:hAnsi="Sylfaen"/>
          <w:w w:val="105"/>
          <w:lang w:val="ka-GE"/>
        </w:rPr>
      </w:pPr>
      <w:r>
        <w:rPr>
          <w:rFonts w:ascii="Sylfaen" w:hAnsi="Sylfaen"/>
          <w:w w:val="105"/>
          <w:lang w:val="ka-GE"/>
        </w:rPr>
        <w:t>______________________</w:t>
      </w:r>
    </w:p>
    <w:p w14:paraId="0C0D709E" w14:textId="77777777" w:rsidR="00DD7759" w:rsidRDefault="00DD7759" w:rsidP="00DD7759">
      <w:pPr>
        <w:pStyle w:val="BodyText"/>
        <w:ind w:left="-630"/>
        <w:rPr>
          <w:rFonts w:ascii="Sylfaen" w:hAnsi="Sylfaen"/>
          <w:spacing w:val="-2"/>
          <w:w w:val="105"/>
          <w:position w:val="7"/>
          <w:sz w:val="12"/>
          <w:lang w:val="ka-GE"/>
        </w:rPr>
      </w:pPr>
      <w:r>
        <w:rPr>
          <w:rFonts w:ascii="Sylfaen" w:hAnsi="Sylfaen"/>
          <w:spacing w:val="-2"/>
          <w:w w:val="105"/>
          <w:position w:val="7"/>
          <w:sz w:val="12"/>
          <w:lang w:val="ka-GE"/>
        </w:rPr>
        <w:t>1</w:t>
      </w:r>
      <w:r w:rsidRPr="00A21DAA">
        <w:rPr>
          <w:rFonts w:ascii="Sylfaen" w:hAnsi="Sylfaen"/>
          <w:spacing w:val="-2"/>
          <w:w w:val="105"/>
          <w:position w:val="7"/>
          <w:sz w:val="12"/>
          <w:lang w:val="ka-GE"/>
        </w:rPr>
        <w:t>6</w:t>
      </w:r>
      <w:r w:rsidRPr="00A21DAA">
        <w:rPr>
          <w:rFonts w:ascii="Sylfaen" w:hAnsi="Sylfaen"/>
          <w:spacing w:val="8"/>
          <w:w w:val="105"/>
          <w:position w:val="7"/>
          <w:sz w:val="12"/>
          <w:lang w:val="ka-GE"/>
        </w:rPr>
        <w:t xml:space="preserve"> </w:t>
      </w:r>
      <w:r w:rsidRPr="00A21DAA">
        <w:rPr>
          <w:rFonts w:ascii="Sylfaen" w:hAnsi="Sylfaen"/>
          <w:spacing w:val="-2"/>
          <w:w w:val="105"/>
          <w:sz w:val="20"/>
          <w:lang w:val="ka-GE"/>
        </w:rPr>
        <w:t>Winther,</w:t>
      </w:r>
      <w:r w:rsidRPr="00A21DAA">
        <w:rPr>
          <w:rFonts w:ascii="Sylfaen" w:hAnsi="Sylfaen"/>
          <w:spacing w:val="-9"/>
          <w:w w:val="105"/>
          <w:sz w:val="20"/>
          <w:lang w:val="ka-GE"/>
        </w:rPr>
        <w:t xml:space="preserve"> </w:t>
      </w:r>
      <w:r w:rsidRPr="00A21DAA">
        <w:rPr>
          <w:rFonts w:ascii="Sylfaen" w:hAnsi="Sylfaen"/>
          <w:spacing w:val="-2"/>
          <w:w w:val="105"/>
          <w:sz w:val="20"/>
          <w:lang w:val="ka-GE"/>
        </w:rPr>
        <w:t>2023,</w:t>
      </w:r>
      <w:r w:rsidRPr="00A21DAA">
        <w:rPr>
          <w:rFonts w:ascii="Sylfaen" w:hAnsi="Sylfaen"/>
          <w:spacing w:val="-9"/>
          <w:w w:val="105"/>
          <w:sz w:val="20"/>
          <w:lang w:val="ka-GE"/>
        </w:rPr>
        <w:t xml:space="preserve"> </w:t>
      </w:r>
      <w:r w:rsidRPr="00A21DAA">
        <w:rPr>
          <w:rFonts w:ascii="Sylfaen" w:hAnsi="Sylfaen"/>
          <w:spacing w:val="-2"/>
          <w:w w:val="105"/>
          <w:sz w:val="20"/>
          <w:lang w:val="ka-GE"/>
        </w:rPr>
        <w:t>p.</w:t>
      </w:r>
      <w:r w:rsidRPr="00A21DAA">
        <w:rPr>
          <w:rFonts w:ascii="Sylfaen" w:hAnsi="Sylfaen"/>
          <w:spacing w:val="-9"/>
          <w:w w:val="105"/>
          <w:sz w:val="20"/>
          <w:lang w:val="ka-GE"/>
        </w:rPr>
        <w:t xml:space="preserve"> </w:t>
      </w:r>
      <w:r w:rsidRPr="00A21DAA">
        <w:rPr>
          <w:rFonts w:ascii="Sylfaen" w:hAnsi="Sylfaen"/>
          <w:spacing w:val="-5"/>
          <w:w w:val="105"/>
          <w:sz w:val="20"/>
          <w:lang w:val="ka-GE"/>
        </w:rPr>
        <w:t>142</w:t>
      </w:r>
    </w:p>
    <w:p w14:paraId="049A8B67" w14:textId="77777777" w:rsidR="008031CD" w:rsidRDefault="008031CD" w:rsidP="002B1717">
      <w:pPr>
        <w:pStyle w:val="BodyText"/>
        <w:spacing w:before="156" w:line="278" w:lineRule="auto"/>
        <w:ind w:left="-630" w:right="134"/>
        <w:jc w:val="both"/>
        <w:rPr>
          <w:rFonts w:ascii="Sylfaen" w:hAnsi="Sylfaen"/>
          <w:spacing w:val="-1"/>
          <w:w w:val="105"/>
          <w:lang w:val="ka-GE"/>
        </w:rPr>
      </w:pPr>
    </w:p>
    <w:p w14:paraId="33080CEF" w14:textId="0E58099F" w:rsidR="002B1717" w:rsidRPr="00A215F0" w:rsidRDefault="008031CD" w:rsidP="002B1717">
      <w:pPr>
        <w:pStyle w:val="BodyText"/>
        <w:spacing w:before="156" w:line="278" w:lineRule="auto"/>
        <w:ind w:left="-630" w:right="134"/>
        <w:jc w:val="both"/>
        <w:rPr>
          <w:rFonts w:ascii="Sylfaen" w:hAnsi="Sylfaen"/>
          <w:sz w:val="20"/>
          <w:szCs w:val="20"/>
          <w:lang w:val="ka-GE"/>
        </w:rPr>
      </w:pPr>
      <w:r w:rsidRPr="00393151">
        <w:rPr>
          <w:rFonts w:ascii="Sylfaen" w:hAnsi="Sylfaen"/>
          <w:w w:val="105"/>
          <w:lang w:val="ka-GE"/>
        </w:rPr>
        <w:lastRenderedPageBreak/>
        <w:t>დასაწყებად კარგი ადგილი ჩანდა. ნაცვლად ლექციები</w:t>
      </w:r>
      <w:r>
        <w:rPr>
          <w:rFonts w:ascii="Sylfaen" w:hAnsi="Sylfaen"/>
          <w:w w:val="105"/>
          <w:lang w:val="ka-GE"/>
        </w:rPr>
        <w:t>ს ჩატარებისა</w:t>
      </w:r>
      <w:r w:rsidRPr="00393151">
        <w:rPr>
          <w:rFonts w:ascii="Sylfaen" w:hAnsi="Sylfaen"/>
          <w:w w:val="105"/>
          <w:lang w:val="ka-GE"/>
        </w:rPr>
        <w:t xml:space="preserve"> </w:t>
      </w:r>
      <w:r>
        <w:rPr>
          <w:rFonts w:ascii="Sylfaen" w:hAnsi="Sylfaen"/>
          <w:w w:val="105"/>
          <w:lang w:val="ka-GE"/>
        </w:rPr>
        <w:t>თემაზე „</w:t>
      </w:r>
      <w:r w:rsidRPr="00393151">
        <w:rPr>
          <w:rFonts w:ascii="Sylfaen" w:hAnsi="Sylfaen"/>
          <w:i/>
          <w:iCs/>
          <w:w w:val="105"/>
          <w:lang w:val="ka-GE"/>
        </w:rPr>
        <w:t>კომუნიკაცია</w:t>
      </w:r>
      <w:r>
        <w:rPr>
          <w:rFonts w:ascii="Sylfaen" w:hAnsi="Sylfaen"/>
          <w:i/>
          <w:iCs/>
          <w:w w:val="105"/>
          <w:lang w:val="ka-GE"/>
        </w:rPr>
        <w:t xml:space="preserve"> </w:t>
      </w:r>
      <w:r w:rsidRPr="00393151">
        <w:rPr>
          <w:rFonts w:ascii="Sylfaen" w:hAnsi="Sylfaen"/>
          <w:i/>
          <w:iCs/>
          <w:w w:val="105"/>
          <w:lang w:val="ka-GE"/>
        </w:rPr>
        <w:t>და ხელმძღვანელობა</w:t>
      </w:r>
      <w:r>
        <w:rPr>
          <w:rFonts w:ascii="Sylfaen" w:hAnsi="Sylfaen"/>
          <w:i/>
          <w:iCs/>
          <w:w w:val="105"/>
          <w:lang w:val="ka-GE"/>
        </w:rPr>
        <w:t xml:space="preserve">“ </w:t>
      </w:r>
      <w:r w:rsidRPr="00393151">
        <w:rPr>
          <w:rFonts w:ascii="Sylfaen" w:hAnsi="Sylfaen"/>
          <w:w w:val="105"/>
          <w:lang w:val="ka-GE"/>
        </w:rPr>
        <w:t>იმ ადამიანებთან მუშაობისას, რომლებსაც</w:t>
      </w:r>
      <w:r w:rsidR="007B6944" w:rsidRPr="00393151">
        <w:rPr>
          <w:rFonts w:ascii="Sylfaen" w:hAnsi="Sylfaen"/>
          <w:w w:val="105"/>
          <w:lang w:val="ka-GE"/>
        </w:rPr>
        <w:t>მხარდაჭერა</w:t>
      </w:r>
      <w:r w:rsidR="007B6944">
        <w:rPr>
          <w:rFonts w:ascii="Sylfaen" w:hAnsi="Sylfaen"/>
          <w:w w:val="105"/>
          <w:lang w:val="ka-GE"/>
        </w:rPr>
        <w:t xml:space="preserve"> </w:t>
      </w:r>
      <w:r w:rsidR="00393151" w:rsidRPr="00393151">
        <w:rPr>
          <w:rFonts w:ascii="Sylfaen" w:hAnsi="Sylfaen"/>
          <w:w w:val="105"/>
          <w:lang w:val="ka-GE"/>
        </w:rPr>
        <w:t>ესაჭიროებათ, გვინდოდა მათი მოწვევა მოდულზე და ერთად მუშა</w:t>
      </w:r>
      <w:r w:rsidR="00E23026">
        <w:rPr>
          <w:rFonts w:ascii="Sylfaen" w:hAnsi="Sylfaen"/>
          <w:w w:val="105"/>
          <w:lang w:val="ka-GE"/>
        </w:rPr>
        <w:t>ობ</w:t>
      </w:r>
      <w:r w:rsidR="00393151" w:rsidRPr="00393151">
        <w:rPr>
          <w:rFonts w:ascii="Sylfaen" w:hAnsi="Sylfaen"/>
          <w:w w:val="105"/>
          <w:lang w:val="ka-GE"/>
        </w:rPr>
        <w:t xml:space="preserve">ა საერთო გამოცდილების შესაქმნელად. ეს მიდგომა აკმაყოფილებდა რამდენიმე ურთიერთდაკავშირებულ საჭიროებას. სოციალური პედაგოგიკის სტუდენტებისგან და სტუმრად </w:t>
      </w:r>
      <w:r w:rsidR="007B6944">
        <w:rPr>
          <w:rFonts w:ascii="Sylfaen" w:hAnsi="Sylfaen"/>
          <w:w w:val="105"/>
          <w:lang w:val="ka-GE"/>
        </w:rPr>
        <w:t xml:space="preserve">მოსული </w:t>
      </w:r>
      <w:r w:rsidR="00393151" w:rsidRPr="00393151">
        <w:rPr>
          <w:rFonts w:ascii="Sylfaen" w:hAnsi="Sylfaen"/>
          <w:w w:val="105"/>
          <w:lang w:val="ka-GE"/>
        </w:rPr>
        <w:t>შეზღუდული შესაძლებლობის მქონე სტუდენტებისგან შემდგარი ჯგუფის</w:t>
      </w:r>
      <w:r w:rsidR="007B6944">
        <w:rPr>
          <w:rFonts w:ascii="Sylfaen" w:hAnsi="Sylfaen"/>
          <w:w w:val="105"/>
          <w:lang w:val="ka-GE"/>
        </w:rPr>
        <w:t xml:space="preserve"> </w:t>
      </w:r>
      <w:r w:rsidR="00393151" w:rsidRPr="00393151">
        <w:rPr>
          <w:rFonts w:ascii="Sylfaen" w:hAnsi="Sylfaen"/>
          <w:w w:val="105"/>
          <w:lang w:val="ka-GE"/>
        </w:rPr>
        <w:t>სწავლება ბუნებრივია ახლებურად უნდა ჩამოყალიბებულიყო.</w:t>
      </w:r>
      <w:r w:rsidR="007B6944">
        <w:rPr>
          <w:rFonts w:ascii="Sylfaen" w:hAnsi="Sylfaen"/>
          <w:w w:val="105"/>
          <w:lang w:val="ka-GE"/>
        </w:rPr>
        <w:t xml:space="preserve"> </w:t>
      </w:r>
      <w:r w:rsidR="00A215F0" w:rsidRPr="00A215F0">
        <w:rPr>
          <w:rFonts w:ascii="Sylfaen" w:hAnsi="Sylfaen"/>
          <w:w w:val="105"/>
          <w:lang w:val="ka-GE"/>
        </w:rPr>
        <w:t xml:space="preserve">თეორიული ლექციები კომუნიკაციისა და </w:t>
      </w:r>
      <w:r w:rsidR="00A215F0">
        <w:rPr>
          <w:rFonts w:ascii="Sylfaen" w:hAnsi="Sylfaen"/>
          <w:w w:val="105"/>
          <w:lang w:val="ka-GE"/>
        </w:rPr>
        <w:t>უშუალო კონტროლის</w:t>
      </w:r>
      <w:r w:rsidR="00A215F0" w:rsidRPr="00A215F0">
        <w:rPr>
          <w:rFonts w:ascii="Sylfaen" w:hAnsi="Sylfaen"/>
          <w:w w:val="105"/>
          <w:lang w:val="ka-GE"/>
        </w:rPr>
        <w:t xml:space="preserve"> შესახებ მინიმუმამდე უნდა ყოფილიყო </w:t>
      </w:r>
      <w:r w:rsidR="00A215F0">
        <w:rPr>
          <w:rFonts w:ascii="Sylfaen" w:hAnsi="Sylfaen"/>
          <w:w w:val="105"/>
          <w:lang w:val="ka-GE"/>
        </w:rPr>
        <w:t xml:space="preserve">დაყვანილი </w:t>
      </w:r>
      <w:r w:rsidR="00A215F0" w:rsidRPr="00A215F0">
        <w:rPr>
          <w:rFonts w:ascii="Sylfaen" w:hAnsi="Sylfaen"/>
          <w:w w:val="105"/>
          <w:lang w:val="ka-GE"/>
        </w:rPr>
        <w:t>და შეძლებისდაგვარად შეკუმშული, ჩვეულებრივ</w:t>
      </w:r>
      <w:r w:rsidR="0095307F">
        <w:rPr>
          <w:rFonts w:ascii="Sylfaen" w:hAnsi="Sylfaen"/>
          <w:w w:val="105"/>
          <w:lang w:val="ka-GE"/>
        </w:rPr>
        <w:t>ი</w:t>
      </w:r>
      <w:r w:rsidR="00A215F0" w:rsidRPr="00A215F0">
        <w:rPr>
          <w:rFonts w:ascii="Sylfaen" w:hAnsi="Sylfaen"/>
          <w:w w:val="105"/>
          <w:lang w:val="ka-GE"/>
        </w:rPr>
        <w:t xml:space="preserve"> კარგი ლექციები</w:t>
      </w:r>
      <w:r w:rsidR="0095307F">
        <w:rPr>
          <w:rFonts w:ascii="Sylfaen" w:hAnsi="Sylfaen"/>
          <w:w w:val="105"/>
          <w:lang w:val="ka-GE"/>
        </w:rPr>
        <w:t>ს მსგავს</w:t>
      </w:r>
      <w:r w:rsidR="00A215F0" w:rsidRPr="00A215F0">
        <w:rPr>
          <w:rFonts w:ascii="Sylfaen" w:hAnsi="Sylfaen"/>
          <w:w w:val="105"/>
          <w:lang w:val="ka-GE"/>
        </w:rPr>
        <w:t>ა</w:t>
      </w:r>
      <w:r w:rsidR="0095307F">
        <w:rPr>
          <w:rFonts w:ascii="Sylfaen" w:hAnsi="Sylfaen"/>
          <w:w w:val="105"/>
          <w:lang w:val="ka-GE"/>
        </w:rPr>
        <w:t>დ</w:t>
      </w:r>
      <w:r w:rsidR="00A215F0" w:rsidRPr="00A215F0">
        <w:rPr>
          <w:rFonts w:ascii="Sylfaen" w:hAnsi="Sylfaen"/>
          <w:w w:val="105"/>
          <w:lang w:val="ka-GE"/>
        </w:rPr>
        <w:t xml:space="preserve">. ამის ნაცვლად, </w:t>
      </w:r>
      <w:r w:rsidR="00A215F0">
        <w:rPr>
          <w:rFonts w:ascii="Sylfaen" w:hAnsi="Sylfaen"/>
          <w:w w:val="105"/>
          <w:lang w:val="ka-GE"/>
        </w:rPr>
        <w:t xml:space="preserve">წარმოიშვა </w:t>
      </w:r>
      <w:r w:rsidR="00A215F0" w:rsidRPr="00A215F0">
        <w:rPr>
          <w:rFonts w:ascii="Sylfaen" w:hAnsi="Sylfaen"/>
          <w:w w:val="105"/>
          <w:lang w:val="ka-GE"/>
        </w:rPr>
        <w:t xml:space="preserve"> სწავლების</w:t>
      </w:r>
      <w:r w:rsidR="00A215F0">
        <w:rPr>
          <w:rFonts w:ascii="Sylfaen" w:hAnsi="Sylfaen"/>
          <w:w w:val="105"/>
          <w:lang w:val="ka-GE"/>
        </w:rPr>
        <w:t xml:space="preserve"> ისეთი ფორმირების აუცილებლობა, </w:t>
      </w:r>
      <w:r w:rsidR="00A215F0" w:rsidRPr="00A215F0">
        <w:rPr>
          <w:rFonts w:ascii="Sylfaen" w:hAnsi="Sylfaen"/>
          <w:w w:val="105"/>
          <w:lang w:val="ka-GE"/>
        </w:rPr>
        <w:t>რომელ</w:t>
      </w:r>
      <w:r w:rsidR="00A215F0">
        <w:rPr>
          <w:rFonts w:ascii="Sylfaen" w:hAnsi="Sylfaen"/>
          <w:w w:val="105"/>
          <w:lang w:val="ka-GE"/>
        </w:rPr>
        <w:t>შ</w:t>
      </w:r>
      <w:r w:rsidR="00A215F0" w:rsidRPr="00A215F0">
        <w:rPr>
          <w:rFonts w:ascii="Sylfaen" w:hAnsi="Sylfaen"/>
          <w:w w:val="105"/>
          <w:lang w:val="ka-GE"/>
        </w:rPr>
        <w:t xml:space="preserve">იც </w:t>
      </w:r>
      <w:r w:rsidR="00A215F0">
        <w:rPr>
          <w:rFonts w:ascii="Sylfaen" w:hAnsi="Sylfaen"/>
          <w:w w:val="105"/>
          <w:lang w:val="ka-GE"/>
        </w:rPr>
        <w:t xml:space="preserve">შეიძლებოდა გამოყენებული ყოფილიყო  </w:t>
      </w:r>
      <w:r w:rsidR="00A215F0" w:rsidRPr="00A215F0">
        <w:rPr>
          <w:rFonts w:ascii="Sylfaen" w:hAnsi="Sylfaen"/>
          <w:w w:val="105"/>
          <w:lang w:val="ka-GE"/>
        </w:rPr>
        <w:t xml:space="preserve"> კომუნიკაციისა და </w:t>
      </w:r>
      <w:r w:rsidR="00A215F0">
        <w:rPr>
          <w:rFonts w:ascii="Sylfaen" w:hAnsi="Sylfaen"/>
          <w:w w:val="105"/>
          <w:lang w:val="ka-GE"/>
        </w:rPr>
        <w:t>ხელმძღვანელ</w:t>
      </w:r>
      <w:r w:rsidR="00A215F0" w:rsidRPr="00A215F0">
        <w:rPr>
          <w:rFonts w:ascii="Sylfaen" w:hAnsi="Sylfaen"/>
          <w:w w:val="105"/>
          <w:lang w:val="ka-GE"/>
        </w:rPr>
        <w:t xml:space="preserve">ობის სხვადასხვა </w:t>
      </w:r>
      <w:r w:rsidR="00CA2B59">
        <w:rPr>
          <w:rFonts w:ascii="Sylfaen" w:hAnsi="Sylfaen"/>
          <w:w w:val="105"/>
          <w:lang w:val="ka-GE"/>
        </w:rPr>
        <w:t>ასპექტები. ცდ</w:t>
      </w:r>
      <w:r w:rsidR="00A215F0" w:rsidRPr="00A215F0">
        <w:rPr>
          <w:rFonts w:ascii="Sylfaen" w:hAnsi="Sylfaen"/>
          <w:w w:val="105"/>
          <w:lang w:val="ka-GE"/>
        </w:rPr>
        <w:t xml:space="preserve">ების მეშვეობით შეიძლება წარმოიშვას </w:t>
      </w:r>
      <w:r w:rsidR="00CA2B59">
        <w:rPr>
          <w:rFonts w:ascii="Sylfaen" w:hAnsi="Sylfaen"/>
          <w:w w:val="105"/>
          <w:lang w:val="ka-GE"/>
        </w:rPr>
        <w:t xml:space="preserve">მოსაზრებები </w:t>
      </w:r>
      <w:r w:rsidR="00A215F0" w:rsidRPr="00A215F0">
        <w:rPr>
          <w:rFonts w:ascii="Sylfaen" w:hAnsi="Sylfaen"/>
          <w:w w:val="105"/>
          <w:lang w:val="ka-GE"/>
        </w:rPr>
        <w:t>პირად</w:t>
      </w:r>
      <w:r w:rsidR="00CA2B59">
        <w:rPr>
          <w:rFonts w:ascii="Sylfaen" w:hAnsi="Sylfaen"/>
          <w:w w:val="105"/>
          <w:lang w:val="ka-GE"/>
        </w:rPr>
        <w:t>ი</w:t>
      </w:r>
      <w:r w:rsidR="00A215F0" w:rsidRPr="00A215F0">
        <w:rPr>
          <w:rFonts w:ascii="Sylfaen" w:hAnsi="Sylfaen"/>
          <w:w w:val="105"/>
          <w:lang w:val="ka-GE"/>
        </w:rPr>
        <w:t xml:space="preserve"> გამოცდილებ</w:t>
      </w:r>
      <w:r w:rsidR="00CA2B59">
        <w:rPr>
          <w:rFonts w:ascii="Sylfaen" w:hAnsi="Sylfaen"/>
          <w:w w:val="105"/>
          <w:lang w:val="ka-GE"/>
        </w:rPr>
        <w:t>ისა და წინა პირობების საფუძველზე.</w:t>
      </w:r>
      <w:r w:rsidR="00A215F0" w:rsidRPr="00A215F0">
        <w:rPr>
          <w:rFonts w:ascii="Sylfaen" w:hAnsi="Sylfaen"/>
          <w:w w:val="105"/>
          <w:lang w:val="ka-GE"/>
        </w:rPr>
        <w:t xml:space="preserve"> ეს </w:t>
      </w:r>
      <w:r w:rsidR="00CA2B59">
        <w:rPr>
          <w:rFonts w:ascii="Sylfaen" w:hAnsi="Sylfaen"/>
          <w:w w:val="105"/>
          <w:lang w:val="ka-GE"/>
        </w:rPr>
        <w:t>ცდები</w:t>
      </w:r>
      <w:r w:rsidR="00A215F0" w:rsidRPr="00A215F0">
        <w:rPr>
          <w:rFonts w:ascii="Sylfaen" w:hAnsi="Sylfaen"/>
          <w:w w:val="105"/>
          <w:lang w:val="ka-GE"/>
        </w:rPr>
        <w:t xml:space="preserve"> გაზიარებული იქნა ჯგუფ</w:t>
      </w:r>
      <w:r w:rsidR="00CA2B59">
        <w:rPr>
          <w:rFonts w:ascii="Sylfaen" w:hAnsi="Sylfaen"/>
          <w:w w:val="105"/>
          <w:lang w:val="ka-GE"/>
        </w:rPr>
        <w:t>ში</w:t>
      </w:r>
      <w:r w:rsidR="00A215F0" w:rsidRPr="00A215F0">
        <w:rPr>
          <w:rFonts w:ascii="Sylfaen" w:hAnsi="Sylfaen"/>
          <w:w w:val="105"/>
          <w:lang w:val="ka-GE"/>
        </w:rPr>
        <w:t xml:space="preserve"> და გახდა ჯგუფის საერთო გამოცდილების და სიღრმისეული კომპეტენციის ნაწილი.</w:t>
      </w:r>
    </w:p>
    <w:p w14:paraId="097AEC68" w14:textId="77777777" w:rsidR="005364B7" w:rsidRDefault="005364B7" w:rsidP="002B1717">
      <w:pPr>
        <w:pStyle w:val="BodyText"/>
        <w:ind w:left="-630"/>
        <w:rPr>
          <w:rFonts w:ascii="Sylfaen" w:hAnsi="Sylfaen"/>
          <w:spacing w:val="-2"/>
          <w:w w:val="105"/>
          <w:position w:val="7"/>
          <w:lang w:val="ka-GE"/>
        </w:rPr>
      </w:pPr>
    </w:p>
    <w:p w14:paraId="3993D546" w14:textId="15DF4D39" w:rsidR="00420945" w:rsidRPr="00A21DAA" w:rsidRDefault="0095307F" w:rsidP="00C6674B">
      <w:pPr>
        <w:pStyle w:val="Heading2"/>
        <w:ind w:left="-630"/>
        <w:rPr>
          <w:rFonts w:ascii="Sylfaen" w:hAnsi="Sylfaen"/>
          <w:lang w:val="ka-GE"/>
        </w:rPr>
      </w:pPr>
      <w:r w:rsidRPr="0095307F">
        <w:rPr>
          <w:rFonts w:ascii="Sylfaen" w:hAnsi="Sylfaen"/>
          <w:w w:val="110"/>
          <w:lang w:val="ka-GE"/>
        </w:rPr>
        <w:t>ხელოვნება, როგორც ექვალაიზერი</w:t>
      </w:r>
    </w:p>
    <w:p w14:paraId="5F1A2FF2" w14:textId="62A21D31" w:rsidR="008031CD" w:rsidRDefault="008F6491" w:rsidP="005864EE">
      <w:pPr>
        <w:pStyle w:val="BodyText"/>
        <w:spacing w:before="206" w:line="278" w:lineRule="auto"/>
        <w:ind w:left="-630" w:right="190"/>
        <w:jc w:val="both"/>
        <w:rPr>
          <w:rFonts w:ascii="Sylfaen" w:hAnsi="Sylfaen"/>
          <w:w w:val="105"/>
          <w:lang w:val="ka-GE"/>
        </w:rPr>
      </w:pPr>
      <w:r w:rsidRPr="008F6491">
        <w:rPr>
          <w:rFonts w:ascii="Sylfaen" w:hAnsi="Sylfaen"/>
          <w:w w:val="105"/>
          <w:lang w:val="ka-GE"/>
        </w:rPr>
        <w:t xml:space="preserve">ასეთ სწავლებაში ხელოვნებას შეუძლია მნიშვნელოვანი როლი შეასრულოს, როგორც ფუნდამენტური დამოკიდებულების, </w:t>
      </w:r>
      <w:r>
        <w:rPr>
          <w:rFonts w:ascii="Sylfaen" w:hAnsi="Sylfaen"/>
          <w:w w:val="105"/>
          <w:lang w:val="ka-GE"/>
        </w:rPr>
        <w:t>ასევე</w:t>
      </w:r>
      <w:r w:rsidRPr="008F6491">
        <w:rPr>
          <w:rFonts w:ascii="Sylfaen" w:hAnsi="Sylfaen"/>
          <w:w w:val="105"/>
          <w:lang w:val="ka-GE"/>
        </w:rPr>
        <w:t xml:space="preserve"> როგორც უნარების განვითარებისა და მხატვრული, ემოციური და სოციალური გამოცდილების უზრუნველყოფის აქტივობა. ხელოვნებაში არ არსებობს სწორი და არასწორი პასუხები. ეს უზრუნველყოფს სწავლების ასპარეზს დიდი პედაგოგიური შესაძლებლობებით. მხატვრული პრაქტიკა მჭიდროდ არის დაკავშირებული უნარებთან, მაგრამ ყველაზე მნიშვნელოვანი </w:t>
      </w:r>
      <w:r>
        <w:rPr>
          <w:rFonts w:ascii="Sylfaen" w:hAnsi="Sylfaen"/>
          <w:w w:val="105"/>
          <w:lang w:val="ka-GE"/>
        </w:rPr>
        <w:t>მახასიათებელი</w:t>
      </w:r>
      <w:r w:rsidRPr="008F6491">
        <w:rPr>
          <w:rFonts w:ascii="Sylfaen" w:hAnsi="Sylfaen"/>
          <w:w w:val="105"/>
          <w:lang w:val="ka-GE"/>
        </w:rPr>
        <w:t xml:space="preserve"> არის </w:t>
      </w:r>
      <w:r w:rsidRPr="008F6491">
        <w:rPr>
          <w:rFonts w:ascii="Sylfaen" w:hAnsi="Sylfaen"/>
          <w:i/>
          <w:iCs/>
          <w:w w:val="105"/>
          <w:lang w:val="ka-GE"/>
        </w:rPr>
        <w:t>ავთენტურობა</w:t>
      </w:r>
      <w:r w:rsidRPr="008F6491">
        <w:rPr>
          <w:rFonts w:ascii="Sylfaen" w:hAnsi="Sylfaen"/>
          <w:w w:val="105"/>
          <w:lang w:val="ka-GE"/>
        </w:rPr>
        <w:t>.</w:t>
      </w:r>
      <w:r w:rsidRPr="00A21DAA">
        <w:rPr>
          <w:rFonts w:ascii="Sylfaen" w:hAnsi="Sylfaen"/>
          <w:w w:val="105"/>
          <w:lang w:val="ka-GE"/>
        </w:rPr>
        <w:t xml:space="preserve"> </w:t>
      </w:r>
      <w:r w:rsidR="00617912">
        <w:rPr>
          <w:rFonts w:ascii="Sylfaen" w:hAnsi="Sylfaen"/>
          <w:w w:val="105"/>
          <w:lang w:val="ka-GE"/>
        </w:rPr>
        <w:t xml:space="preserve">ხელოვნება, რომელიც ჩვენ გვეხება, შეიძლება იყოს სხვადასხვა სახის, მაგრამ მისთვის ყოველთვის დამახასიათებელია  </w:t>
      </w:r>
      <w:r w:rsidR="006503FE">
        <w:rPr>
          <w:rFonts w:ascii="Sylfaen" w:hAnsi="Sylfaen"/>
          <w:w w:val="105"/>
          <w:lang w:val="ka-GE"/>
        </w:rPr>
        <w:t xml:space="preserve">ავთენტური ადამიანური არსებობა. </w:t>
      </w:r>
      <w:r w:rsidR="006503FE" w:rsidRPr="006503FE">
        <w:rPr>
          <w:rFonts w:ascii="Sylfaen" w:hAnsi="Sylfaen"/>
          <w:w w:val="105"/>
          <w:lang w:val="ka-GE"/>
        </w:rPr>
        <w:t>ავთენტურ</w:t>
      </w:r>
      <w:r w:rsidR="006503FE">
        <w:rPr>
          <w:rFonts w:ascii="Sylfaen" w:hAnsi="Sylfaen"/>
          <w:w w:val="105"/>
          <w:lang w:val="ka-GE"/>
        </w:rPr>
        <w:t>ობისა</w:t>
      </w:r>
      <w:r w:rsidR="006503FE" w:rsidRPr="006503FE">
        <w:rPr>
          <w:rFonts w:ascii="Sylfaen" w:hAnsi="Sylfaen"/>
          <w:w w:val="105"/>
          <w:lang w:val="ka-GE"/>
        </w:rPr>
        <w:t xml:space="preserve"> და </w:t>
      </w:r>
      <w:r w:rsidR="006503FE">
        <w:rPr>
          <w:rFonts w:ascii="Sylfaen" w:hAnsi="Sylfaen"/>
          <w:w w:val="105"/>
          <w:lang w:val="ka-GE"/>
        </w:rPr>
        <w:t>კონგრუენტულობ</w:t>
      </w:r>
      <w:r w:rsidR="006503FE" w:rsidRPr="006503FE">
        <w:rPr>
          <w:rFonts w:ascii="Sylfaen" w:hAnsi="Sylfaen"/>
          <w:w w:val="105"/>
          <w:lang w:val="ka-GE"/>
        </w:rPr>
        <w:t>ის უნარი არ შემოიფარგლება მხოლოდ უნივერსიტეტ</w:t>
      </w:r>
      <w:r w:rsidR="006503FE">
        <w:rPr>
          <w:rFonts w:ascii="Sylfaen" w:hAnsi="Sylfaen"/>
          <w:w w:val="105"/>
          <w:lang w:val="ka-GE"/>
        </w:rPr>
        <w:t>შ</w:t>
      </w:r>
      <w:r w:rsidR="006503FE" w:rsidRPr="006503FE">
        <w:rPr>
          <w:rFonts w:ascii="Sylfaen" w:hAnsi="Sylfaen"/>
          <w:w w:val="105"/>
          <w:lang w:val="ka-GE"/>
        </w:rPr>
        <w:t xml:space="preserve">ი </w:t>
      </w:r>
      <w:r w:rsidR="006503FE">
        <w:rPr>
          <w:rFonts w:ascii="Sylfaen" w:hAnsi="Sylfaen"/>
          <w:w w:val="105"/>
          <w:lang w:val="ka-GE"/>
        </w:rPr>
        <w:t xml:space="preserve">მიღების </w:t>
      </w:r>
      <w:r w:rsidR="006503FE" w:rsidRPr="006503FE">
        <w:rPr>
          <w:rFonts w:ascii="Sylfaen" w:hAnsi="Sylfaen"/>
          <w:w w:val="105"/>
          <w:lang w:val="ka-GE"/>
        </w:rPr>
        <w:t>სერტიფიკატის მქონე ადამიანებით. ამიტომ, ხელოვნებასთან, როგორც ამოსავალ წერტილთან მუშაობისას, ყველა ადამიანი შეძლებს საკუთარი შთაბეჭდილებების დამუშავებას და გამოხატვის ფორმირებას</w:t>
      </w:r>
      <w:r w:rsidR="006503FE">
        <w:rPr>
          <w:rFonts w:ascii="Sylfaen" w:hAnsi="Sylfaen"/>
          <w:w w:val="105"/>
          <w:lang w:val="ka-GE"/>
        </w:rPr>
        <w:t xml:space="preserve">. </w:t>
      </w:r>
      <w:r w:rsidR="006503FE" w:rsidRPr="006503FE">
        <w:rPr>
          <w:rFonts w:ascii="Sylfaen" w:hAnsi="Sylfaen"/>
          <w:w w:val="105"/>
          <w:lang w:val="ka-GE"/>
        </w:rPr>
        <w:t xml:space="preserve">შტაინერი არაერთხელ უსვამს </w:t>
      </w:r>
      <w:r w:rsidR="00CB6687" w:rsidRPr="006503FE">
        <w:rPr>
          <w:rFonts w:ascii="Sylfaen" w:hAnsi="Sylfaen"/>
          <w:w w:val="105"/>
          <w:lang w:val="ka-GE"/>
        </w:rPr>
        <w:t xml:space="preserve">ხაზს </w:t>
      </w:r>
      <w:r w:rsidR="006503FE" w:rsidRPr="006503FE">
        <w:rPr>
          <w:rFonts w:ascii="Sylfaen" w:hAnsi="Sylfaen"/>
          <w:w w:val="105"/>
          <w:lang w:val="ka-GE"/>
        </w:rPr>
        <w:t xml:space="preserve">ხელოვნების მნიშვნელობას და ამტკიცებს, რომ სწავლებისადმი მხატვრული მიდგომა, რომელიც მიმართავს </w:t>
      </w:r>
      <w:r w:rsidR="006503FE">
        <w:rPr>
          <w:rFonts w:ascii="Sylfaen" w:hAnsi="Sylfaen"/>
          <w:w w:val="105"/>
          <w:lang w:val="ka-GE"/>
        </w:rPr>
        <w:t>ყველა ადამიანურ არსებას,</w:t>
      </w:r>
      <w:r w:rsidR="006503FE" w:rsidRPr="006503FE">
        <w:rPr>
          <w:rFonts w:ascii="Sylfaen" w:hAnsi="Sylfaen"/>
          <w:w w:val="105"/>
          <w:lang w:val="ka-GE"/>
        </w:rPr>
        <w:t xml:space="preserve"> შეუძლია თანდათანობით გამოავლინოს ის, რაც წმინდად ინტელექტუალური გახდა მსოფლიოში. განათლების წმინდა ინტელექტუალური ხასიათი არის ძირითადი ფაქტორი იმ გამოწვევებში, რომლებსაც აწყდებიან შეზღუდული შესაძლებლობის მქონე პირები, როდესაც ცდილობენ მონაწილეობ</w:t>
      </w:r>
      <w:r w:rsidR="005864EE">
        <w:rPr>
          <w:rFonts w:ascii="Sylfaen" w:hAnsi="Sylfaen"/>
          <w:w w:val="105"/>
          <w:lang w:val="ka-GE"/>
        </w:rPr>
        <w:t>ის</w:t>
      </w:r>
      <w:r w:rsidR="006503FE" w:rsidRPr="006503FE">
        <w:rPr>
          <w:rFonts w:ascii="Sylfaen" w:hAnsi="Sylfaen"/>
          <w:w w:val="105"/>
          <w:lang w:val="ka-GE"/>
        </w:rPr>
        <w:t xml:space="preserve"> მიღ</w:t>
      </w:r>
      <w:r w:rsidR="005864EE">
        <w:rPr>
          <w:rFonts w:ascii="Sylfaen" w:hAnsi="Sylfaen"/>
          <w:w w:val="105"/>
          <w:lang w:val="ka-GE"/>
        </w:rPr>
        <w:t>ებას</w:t>
      </w:r>
      <w:r w:rsidRPr="00A21DAA">
        <w:rPr>
          <w:rFonts w:ascii="Sylfaen" w:hAnsi="Sylfaen"/>
          <w:w w:val="105"/>
          <w:lang w:val="ka-GE"/>
        </w:rPr>
        <w:t xml:space="preserve">. </w:t>
      </w:r>
      <w:r w:rsidR="005864EE">
        <w:rPr>
          <w:rFonts w:ascii="Sylfaen" w:hAnsi="Sylfaen"/>
          <w:w w:val="105"/>
          <w:lang w:val="ka-GE"/>
        </w:rPr>
        <w:t xml:space="preserve">სწავლების მხატვრულად გაფორმებულ სტილს </w:t>
      </w:r>
    </w:p>
    <w:p w14:paraId="5C6AF5EA" w14:textId="77777777" w:rsidR="008031CD" w:rsidRDefault="008031CD" w:rsidP="005864EE">
      <w:pPr>
        <w:pStyle w:val="BodyText"/>
        <w:spacing w:before="206" w:line="278" w:lineRule="auto"/>
        <w:ind w:left="-630" w:right="190"/>
        <w:jc w:val="both"/>
        <w:rPr>
          <w:rFonts w:ascii="Sylfaen" w:hAnsi="Sylfaen"/>
          <w:w w:val="105"/>
          <w:lang w:val="ka-GE"/>
        </w:rPr>
      </w:pPr>
    </w:p>
    <w:p w14:paraId="1B0A1C6C" w14:textId="5A407371" w:rsidR="005864EE" w:rsidRDefault="005864EE" w:rsidP="005864EE">
      <w:pPr>
        <w:pStyle w:val="BodyText"/>
        <w:spacing w:before="206" w:line="278" w:lineRule="auto"/>
        <w:ind w:left="-630" w:right="190"/>
        <w:jc w:val="both"/>
        <w:rPr>
          <w:rFonts w:ascii="Sylfaen" w:hAnsi="Sylfaen"/>
          <w:w w:val="105"/>
          <w:lang w:val="ka-GE"/>
        </w:rPr>
      </w:pPr>
      <w:r w:rsidRPr="005864EE">
        <w:rPr>
          <w:rFonts w:ascii="Sylfaen" w:hAnsi="Sylfaen"/>
          <w:w w:val="105"/>
          <w:lang w:val="ka-GE"/>
        </w:rPr>
        <w:lastRenderedPageBreak/>
        <w:t>შეუძლია დაეხმაროს სტუდენტებს „გაიზარდონ სრულყოფილ და ინტეგრირებულ პიროვნებებად, რომლებსაც შე</w:t>
      </w:r>
      <w:r>
        <w:rPr>
          <w:rFonts w:ascii="Sylfaen" w:hAnsi="Sylfaen"/>
          <w:w w:val="105"/>
          <w:lang w:val="ka-GE"/>
        </w:rPr>
        <w:t>ე</w:t>
      </w:r>
      <w:r w:rsidRPr="005864EE">
        <w:rPr>
          <w:rFonts w:ascii="Sylfaen" w:hAnsi="Sylfaen"/>
          <w:w w:val="105"/>
          <w:lang w:val="ka-GE"/>
        </w:rPr>
        <w:t>ძლ</w:t>
      </w:r>
      <w:r>
        <w:rPr>
          <w:rFonts w:ascii="Sylfaen" w:hAnsi="Sylfaen"/>
          <w:w w:val="105"/>
          <w:lang w:val="ka-GE"/>
        </w:rPr>
        <w:t>ებ</w:t>
      </w:r>
      <w:r w:rsidRPr="005864EE">
        <w:rPr>
          <w:rFonts w:ascii="Sylfaen" w:hAnsi="Sylfaen"/>
          <w:w w:val="105"/>
          <w:lang w:val="ka-GE"/>
        </w:rPr>
        <w:t>ათ რეალური ინიციატივ</w:t>
      </w:r>
      <w:r>
        <w:rPr>
          <w:rFonts w:ascii="Sylfaen" w:hAnsi="Sylfaen"/>
          <w:w w:val="105"/>
          <w:lang w:val="ka-GE"/>
        </w:rPr>
        <w:t xml:space="preserve">ის </w:t>
      </w:r>
      <w:r w:rsidRPr="005864EE">
        <w:rPr>
          <w:rFonts w:ascii="Sylfaen" w:hAnsi="Sylfaen"/>
          <w:w w:val="105"/>
          <w:lang w:val="ka-GE"/>
        </w:rPr>
        <w:t>განვითარ</w:t>
      </w:r>
      <w:r>
        <w:rPr>
          <w:rFonts w:ascii="Sylfaen" w:hAnsi="Sylfaen"/>
          <w:w w:val="105"/>
          <w:lang w:val="ka-GE"/>
        </w:rPr>
        <w:t>ება</w:t>
      </w:r>
      <w:r w:rsidRPr="005864EE">
        <w:rPr>
          <w:rFonts w:ascii="Sylfaen" w:hAnsi="Sylfaen"/>
          <w:w w:val="105"/>
          <w:lang w:val="ka-GE"/>
        </w:rPr>
        <w:t>“.</w:t>
      </w:r>
      <w:r w:rsidR="008F6491" w:rsidRPr="00A21DAA">
        <w:rPr>
          <w:rFonts w:ascii="Sylfaen" w:hAnsi="Sylfaen"/>
          <w:w w:val="105"/>
          <w:position w:val="8"/>
          <w:sz w:val="14"/>
          <w:lang w:val="ka-GE"/>
        </w:rPr>
        <w:t>17</w:t>
      </w:r>
      <w:r>
        <w:rPr>
          <w:rFonts w:ascii="Sylfaen" w:hAnsi="Sylfaen"/>
          <w:spacing w:val="-5"/>
          <w:w w:val="105"/>
          <w:lang w:val="ka-GE"/>
        </w:rPr>
        <w:t xml:space="preserve"> </w:t>
      </w:r>
      <w:r w:rsidR="006125AE" w:rsidRPr="006125AE">
        <w:rPr>
          <w:rFonts w:ascii="Sylfaen" w:hAnsi="Sylfaen"/>
          <w:w w:val="105"/>
          <w:lang w:val="ka-GE"/>
        </w:rPr>
        <w:t xml:space="preserve">ხელოვნებაზე დაფუძნებული განათლებისა და კვლევის გამოვლენილი პოტენციალის შესწავლა </w:t>
      </w:r>
      <w:r w:rsidR="006125AE">
        <w:rPr>
          <w:rFonts w:ascii="Sylfaen" w:hAnsi="Sylfaen"/>
          <w:w w:val="105"/>
          <w:lang w:val="ka-GE"/>
        </w:rPr>
        <w:t xml:space="preserve">წარმოადგენს </w:t>
      </w:r>
      <w:r w:rsidR="006125AE" w:rsidRPr="006125AE">
        <w:rPr>
          <w:rFonts w:ascii="Sylfaen" w:hAnsi="Sylfaen"/>
          <w:w w:val="105"/>
          <w:lang w:val="ka-GE"/>
        </w:rPr>
        <w:t>საპილოტე პროექტის მთავარ მოტივაცია</w:t>
      </w:r>
      <w:r w:rsidR="006125AE">
        <w:rPr>
          <w:rFonts w:ascii="Sylfaen" w:hAnsi="Sylfaen"/>
          <w:w w:val="105"/>
          <w:lang w:val="ka-GE"/>
        </w:rPr>
        <w:t>ს</w:t>
      </w:r>
      <w:r w:rsidR="006125AE" w:rsidRPr="006125AE">
        <w:rPr>
          <w:rFonts w:ascii="Sylfaen" w:hAnsi="Sylfaen"/>
          <w:w w:val="105"/>
          <w:lang w:val="ka-GE"/>
        </w:rPr>
        <w:t>.</w:t>
      </w:r>
      <w:r w:rsidR="008F6491">
        <w:rPr>
          <w:rFonts w:ascii="Sylfaen" w:hAnsi="Sylfaen"/>
          <w:w w:val="105"/>
          <w:lang w:val="ka-GE"/>
        </w:rPr>
        <w:t xml:space="preserve"> </w:t>
      </w:r>
    </w:p>
    <w:p w14:paraId="24B5194D" w14:textId="407C1296" w:rsidR="00420945" w:rsidRPr="006A6E40" w:rsidRDefault="0093259F" w:rsidP="005864EE">
      <w:pPr>
        <w:pStyle w:val="BodyText"/>
        <w:spacing w:before="206" w:line="278" w:lineRule="auto"/>
        <w:ind w:left="-630" w:right="190"/>
        <w:jc w:val="both"/>
        <w:rPr>
          <w:rFonts w:ascii="Sylfaen" w:hAnsi="Sylfaen"/>
          <w:sz w:val="18"/>
          <w:szCs w:val="18"/>
          <w:lang w:val="ka-GE"/>
        </w:rPr>
      </w:pPr>
      <w:r w:rsidRPr="0093259F">
        <w:rPr>
          <w:rFonts w:ascii="Sylfaen" w:hAnsi="Sylfaen"/>
          <w:w w:val="105"/>
          <w:lang w:val="ka-GE"/>
        </w:rPr>
        <w:t xml:space="preserve">მხოლოდ </w:t>
      </w:r>
      <w:r>
        <w:rPr>
          <w:rFonts w:ascii="Sylfaen" w:hAnsi="Sylfaen"/>
          <w:w w:val="105"/>
          <w:lang w:val="ka-GE"/>
        </w:rPr>
        <w:t>წარმოსახვა</w:t>
      </w:r>
      <w:r w:rsidRPr="0093259F">
        <w:rPr>
          <w:rFonts w:ascii="Sylfaen" w:hAnsi="Sylfaen"/>
          <w:w w:val="105"/>
          <w:lang w:val="ka-GE"/>
        </w:rPr>
        <w:t xml:space="preserve"> ადგენს საზღვრებს, თუ როგორ შეიძლება შეიქმნას ასეთი სწავლება. თუმცა მასწავლებელს დიდი პასუხისმგებლობა ეკისრება. ამოცანაა </w:t>
      </w:r>
      <w:r>
        <w:rPr>
          <w:rFonts w:ascii="Sylfaen" w:hAnsi="Sylfaen"/>
          <w:w w:val="105"/>
          <w:lang w:val="ka-GE"/>
        </w:rPr>
        <w:t xml:space="preserve">გააადვილოს </w:t>
      </w:r>
      <w:r w:rsidRPr="0093259F">
        <w:rPr>
          <w:rFonts w:ascii="Sylfaen" w:hAnsi="Sylfaen"/>
          <w:w w:val="105"/>
          <w:lang w:val="ka-GE"/>
        </w:rPr>
        <w:t xml:space="preserve">სწავლება მოსმენით და </w:t>
      </w:r>
      <w:r>
        <w:rPr>
          <w:rFonts w:ascii="Sylfaen" w:hAnsi="Sylfaen"/>
          <w:w w:val="105"/>
          <w:lang w:val="ka-GE"/>
        </w:rPr>
        <w:t>კრეატიულად</w:t>
      </w:r>
      <w:r w:rsidRPr="0093259F">
        <w:rPr>
          <w:rFonts w:ascii="Sylfaen" w:hAnsi="Sylfaen"/>
          <w:w w:val="105"/>
          <w:lang w:val="ka-GE"/>
        </w:rPr>
        <w:t>, რათა ჩამოაყალიბოს განათლება მათთვი</w:t>
      </w:r>
      <w:r>
        <w:rPr>
          <w:rFonts w:ascii="Sylfaen" w:hAnsi="Sylfaen"/>
          <w:w w:val="105"/>
          <w:lang w:val="ka-GE"/>
        </w:rPr>
        <w:t>ს და მათთან ერთად</w:t>
      </w:r>
      <w:r w:rsidR="00A2434F">
        <w:rPr>
          <w:rFonts w:ascii="Sylfaen" w:hAnsi="Sylfaen"/>
          <w:w w:val="105"/>
          <w:lang w:val="ka-GE"/>
        </w:rPr>
        <w:t>,</w:t>
      </w:r>
      <w:r>
        <w:rPr>
          <w:rFonts w:ascii="Sylfaen" w:hAnsi="Sylfaen"/>
          <w:w w:val="105"/>
          <w:lang w:val="ka-GE"/>
        </w:rPr>
        <w:t xml:space="preserve"> </w:t>
      </w:r>
      <w:r w:rsidRPr="0093259F">
        <w:rPr>
          <w:rFonts w:ascii="Sylfaen" w:hAnsi="Sylfaen"/>
          <w:w w:val="105"/>
          <w:lang w:val="ka-GE"/>
        </w:rPr>
        <w:t>ვინც მონაწილეობს</w:t>
      </w:r>
      <w:r>
        <w:rPr>
          <w:rFonts w:ascii="Sylfaen" w:hAnsi="Sylfaen"/>
          <w:w w:val="105"/>
          <w:lang w:val="ka-GE"/>
        </w:rPr>
        <w:t xml:space="preserve">.  </w:t>
      </w:r>
      <w:r w:rsidR="00AD5FE6" w:rsidRPr="00AD5FE6">
        <w:rPr>
          <w:rFonts w:ascii="Sylfaen" w:hAnsi="Sylfaen"/>
          <w:w w:val="105"/>
          <w:lang w:val="ka-GE"/>
        </w:rPr>
        <w:t>RSUC-ის საპილოტე პროექტში, დღე დაიწყო სუნთქვითი ვარჯიშებით, იოგათ</w:t>
      </w:r>
      <w:r w:rsidR="00AD5FE6">
        <w:rPr>
          <w:rFonts w:ascii="Sylfaen" w:hAnsi="Sylfaen"/>
          <w:w w:val="105"/>
          <w:lang w:val="ka-GE"/>
        </w:rPr>
        <w:t>ი</w:t>
      </w:r>
      <w:r w:rsidR="00AD5FE6" w:rsidRPr="00AD5FE6">
        <w:rPr>
          <w:rFonts w:ascii="Sylfaen" w:hAnsi="Sylfaen"/>
          <w:w w:val="105"/>
          <w:lang w:val="ka-GE"/>
        </w:rPr>
        <w:t xml:space="preserve">, დასვენებით, სიმღერით და სავარჯიშოებით. ამას მოჰყვა მოკლე ლექციები ან გამოცდილებაზე დაფუძნებული სწავლების სესიები, სადაც განვიხილავდით ისეთ თემებს, როგორიცაა სტატუსი, საზღვრები და ურთიერთობები. აქ გამოყენებული იყო </w:t>
      </w:r>
      <w:r w:rsidR="00AD5FE6">
        <w:rPr>
          <w:rFonts w:ascii="Sylfaen" w:hAnsi="Sylfaen"/>
          <w:w w:val="105"/>
          <w:lang w:val="ka-GE"/>
        </w:rPr>
        <w:t>დრამის</w:t>
      </w:r>
      <w:r w:rsidR="00AD5FE6" w:rsidRPr="00AD5FE6">
        <w:rPr>
          <w:rFonts w:ascii="Sylfaen" w:hAnsi="Sylfaen"/>
          <w:w w:val="105"/>
          <w:lang w:val="ka-GE"/>
        </w:rPr>
        <w:t xml:space="preserve"> პედაგოგიკა და სოციალური სავარჯიშოები, რასაც მოჰყვა ერთობლივი რეფლექსია ჯგუფში</w:t>
      </w:r>
      <w:r w:rsidRPr="00A21DAA">
        <w:rPr>
          <w:rFonts w:ascii="Sylfaen" w:hAnsi="Sylfaen"/>
          <w:w w:val="105"/>
          <w:lang w:val="ka-GE"/>
        </w:rPr>
        <w:t>..</w:t>
      </w:r>
      <w:r w:rsidR="00AD5FE6" w:rsidRPr="00AD5FE6">
        <w:t xml:space="preserve"> </w:t>
      </w:r>
      <w:r w:rsidR="00AD5FE6" w:rsidRPr="00AD5FE6">
        <w:rPr>
          <w:rFonts w:ascii="Sylfaen" w:hAnsi="Sylfaen"/>
          <w:w w:val="105"/>
          <w:lang w:val="ka-GE"/>
        </w:rPr>
        <w:t xml:space="preserve">ყოველდღე გვქონდა ჯგუფური მუშაობა, რომელიც ეფუძნებოდა კითხვებს დღის თემაზე. ამას მოჰყვა ერთობლივი ლანჩი უამრავი კარგი საკვებით და საუბრით, სადაც მთელი ჯგუფი </w:t>
      </w:r>
      <w:r w:rsidR="00AD5FE6">
        <w:rPr>
          <w:rFonts w:ascii="Sylfaen" w:hAnsi="Sylfaen"/>
          <w:w w:val="105"/>
          <w:lang w:val="ka-GE"/>
        </w:rPr>
        <w:t>იღებდა მონაწილეობას</w:t>
      </w:r>
      <w:r w:rsidR="00AD5FE6" w:rsidRPr="00AD5FE6">
        <w:rPr>
          <w:rFonts w:ascii="Sylfaen" w:hAnsi="Sylfaen"/>
          <w:w w:val="105"/>
          <w:lang w:val="ka-GE"/>
        </w:rPr>
        <w:t xml:space="preserve"> მომზადებასა და დასუფთავებაში. შუადღის კვება აუცილებელი არენა იყო</w:t>
      </w:r>
      <w:r w:rsidR="00AD5FE6">
        <w:rPr>
          <w:rFonts w:ascii="Sylfaen" w:hAnsi="Sylfaen"/>
          <w:w w:val="105"/>
          <w:lang w:val="ka-GE"/>
        </w:rPr>
        <w:t xml:space="preserve"> </w:t>
      </w:r>
      <w:r w:rsidR="00AD5FE6" w:rsidRPr="00AD5FE6">
        <w:rPr>
          <w:rFonts w:ascii="Sylfaen" w:hAnsi="Sylfaen"/>
          <w:w w:val="105"/>
          <w:lang w:val="ka-GE"/>
        </w:rPr>
        <w:t>არაფორმალური შეხვედრებისა და საუბრებისთვის. შუადღის</w:t>
      </w:r>
      <w:r w:rsidR="00AD5FE6">
        <w:rPr>
          <w:rFonts w:ascii="Sylfaen" w:hAnsi="Sylfaen"/>
          <w:w w:val="105"/>
          <w:lang w:val="ka-GE"/>
        </w:rPr>
        <w:t xml:space="preserve"> შემდეგ</w:t>
      </w:r>
      <w:r w:rsidR="00AD5FE6" w:rsidRPr="00AD5FE6">
        <w:rPr>
          <w:rFonts w:ascii="Sylfaen" w:hAnsi="Sylfaen"/>
          <w:w w:val="105"/>
          <w:lang w:val="ka-GE"/>
        </w:rPr>
        <w:t xml:space="preserve"> ვმუშაობდით ერთობლივ შემოქმედებით პროექტზე, სადაც ჯგუფში </w:t>
      </w:r>
      <w:r w:rsidR="00AD5FE6">
        <w:rPr>
          <w:rFonts w:ascii="Sylfaen" w:hAnsi="Sylfaen"/>
          <w:w w:val="105"/>
          <w:lang w:val="ka-GE"/>
        </w:rPr>
        <w:t xml:space="preserve">არსებული </w:t>
      </w:r>
      <w:r w:rsidR="00AD5FE6" w:rsidRPr="00AD5FE6">
        <w:rPr>
          <w:rFonts w:ascii="Sylfaen" w:hAnsi="Sylfaen"/>
          <w:w w:val="105"/>
          <w:lang w:val="ka-GE"/>
        </w:rPr>
        <w:t>თემის მიხედვით გავაკეთეთ სცენური წარმოდგენა. თემა კონცეპტუალიზებული იყო კრეატიული სავარჯიშოებით, ჯგუფიდან მოპოვებ</w:t>
      </w:r>
      <w:r w:rsidR="00A31002">
        <w:rPr>
          <w:rFonts w:ascii="Sylfaen" w:hAnsi="Sylfaen"/>
          <w:w w:val="105"/>
          <w:lang w:val="ka-GE"/>
        </w:rPr>
        <w:t xml:space="preserve">ული </w:t>
      </w:r>
      <w:r w:rsidR="00A31002" w:rsidRPr="00AD5FE6">
        <w:rPr>
          <w:rFonts w:ascii="Sylfaen" w:hAnsi="Sylfaen"/>
          <w:w w:val="105"/>
          <w:lang w:val="ka-GE"/>
        </w:rPr>
        <w:t>იდეები</w:t>
      </w:r>
      <w:r w:rsidR="00A31002">
        <w:rPr>
          <w:rFonts w:ascii="Sylfaen" w:hAnsi="Sylfaen"/>
          <w:w w:val="105"/>
          <w:lang w:val="ka-GE"/>
        </w:rPr>
        <w:t>თ</w:t>
      </w:r>
      <w:r w:rsidR="00AD5FE6" w:rsidRPr="00AD5FE6">
        <w:rPr>
          <w:rFonts w:ascii="Sylfaen" w:hAnsi="Sylfaen"/>
          <w:w w:val="105"/>
          <w:lang w:val="ka-GE"/>
        </w:rPr>
        <w:t xml:space="preserve">. სპექტაკლი </w:t>
      </w:r>
      <w:r w:rsidR="00421CBF">
        <w:rPr>
          <w:rFonts w:ascii="Sylfaen" w:hAnsi="Sylfaen"/>
          <w:w w:val="105"/>
          <w:lang w:val="ka-GE"/>
        </w:rPr>
        <w:t>მო</w:t>
      </w:r>
      <w:r w:rsidR="00AD5FE6" w:rsidRPr="00AD5FE6">
        <w:rPr>
          <w:rFonts w:ascii="Sylfaen" w:hAnsi="Sylfaen"/>
          <w:w w:val="105"/>
          <w:lang w:val="ka-GE"/>
        </w:rPr>
        <w:t>იცავდა სიმღერას, მოძრაობას, დრამას, მუსიკას და ევრითმიას</w:t>
      </w:r>
      <w:r w:rsidR="00A31002">
        <w:rPr>
          <w:rFonts w:ascii="Sylfaen" w:hAnsi="Sylfaen"/>
          <w:w w:val="105"/>
          <w:lang w:val="ka-GE"/>
        </w:rPr>
        <w:t>.</w:t>
      </w:r>
    </w:p>
    <w:p w14:paraId="52985D63" w14:textId="4244CF64" w:rsidR="00420945" w:rsidRPr="00FC7477" w:rsidRDefault="006A6E40" w:rsidP="003512C2">
      <w:pPr>
        <w:pStyle w:val="BodyText"/>
        <w:spacing w:before="153" w:line="278" w:lineRule="auto"/>
        <w:ind w:left="-630" w:right="89"/>
        <w:jc w:val="both"/>
        <w:rPr>
          <w:rFonts w:ascii="Sylfaen" w:hAnsi="Sylfaen"/>
          <w:sz w:val="18"/>
          <w:szCs w:val="18"/>
          <w:lang w:val="ka-GE"/>
        </w:rPr>
      </w:pPr>
      <w:r w:rsidRPr="006A6E40">
        <w:rPr>
          <w:rFonts w:ascii="Sylfaen" w:hAnsi="Sylfaen"/>
          <w:w w:val="105"/>
          <w:lang w:val="ka-GE"/>
        </w:rPr>
        <w:t>სწავლებ</w:t>
      </w:r>
      <w:r w:rsidR="009F5539">
        <w:rPr>
          <w:rFonts w:ascii="Sylfaen" w:hAnsi="Sylfaen"/>
          <w:w w:val="105"/>
          <w:lang w:val="ka-GE"/>
        </w:rPr>
        <w:t>ის</w:t>
      </w:r>
      <w:r w:rsidRPr="006A6E40">
        <w:rPr>
          <w:rFonts w:ascii="Sylfaen" w:hAnsi="Sylfaen"/>
          <w:w w:val="105"/>
          <w:lang w:val="ka-GE"/>
        </w:rPr>
        <w:t xml:space="preserve"> </w:t>
      </w:r>
      <w:r w:rsidR="009F5539">
        <w:rPr>
          <w:rFonts w:ascii="Sylfaen" w:hAnsi="Sylfaen"/>
          <w:w w:val="105"/>
          <w:lang w:val="ka-GE"/>
        </w:rPr>
        <w:t>მ</w:t>
      </w:r>
      <w:r w:rsidRPr="006A6E40">
        <w:rPr>
          <w:rFonts w:ascii="Sylfaen" w:hAnsi="Sylfaen"/>
          <w:w w:val="105"/>
          <w:lang w:val="ka-GE"/>
        </w:rPr>
        <w:t>ცდ</w:t>
      </w:r>
      <w:r w:rsidR="009F5539">
        <w:rPr>
          <w:rFonts w:ascii="Sylfaen" w:hAnsi="Sylfaen"/>
          <w:w w:val="105"/>
          <w:lang w:val="ka-GE"/>
        </w:rPr>
        <w:t>ე</w:t>
      </w:r>
      <w:r w:rsidRPr="006A6E40">
        <w:rPr>
          <w:rFonts w:ascii="Sylfaen" w:hAnsi="Sylfaen"/>
          <w:w w:val="105"/>
          <w:lang w:val="ka-GE"/>
        </w:rPr>
        <w:t>ლობა</w:t>
      </w:r>
      <w:r w:rsidR="009F5539">
        <w:rPr>
          <w:rFonts w:ascii="Sylfaen" w:hAnsi="Sylfaen"/>
          <w:w w:val="105"/>
          <w:lang w:val="ka-GE"/>
        </w:rPr>
        <w:t xml:space="preserve"> მდგომარეობს</w:t>
      </w:r>
      <w:r>
        <w:rPr>
          <w:rFonts w:ascii="Sylfaen" w:hAnsi="Sylfaen"/>
          <w:w w:val="105"/>
          <w:lang w:val="ka-GE"/>
        </w:rPr>
        <w:t xml:space="preserve"> </w:t>
      </w:r>
      <w:r w:rsidRPr="006A6E40">
        <w:rPr>
          <w:rFonts w:ascii="Sylfaen" w:hAnsi="Sylfaen"/>
          <w:w w:val="105"/>
          <w:lang w:val="ka-GE"/>
        </w:rPr>
        <w:t>პირადი გამოცდილებ</w:t>
      </w:r>
      <w:r w:rsidR="009F5539">
        <w:rPr>
          <w:rFonts w:ascii="Sylfaen" w:hAnsi="Sylfaen"/>
          <w:w w:val="105"/>
          <w:lang w:val="ka-GE"/>
        </w:rPr>
        <w:t>ის</w:t>
      </w:r>
      <w:r w:rsidRPr="006A6E40">
        <w:rPr>
          <w:rFonts w:ascii="Sylfaen" w:hAnsi="Sylfaen"/>
          <w:w w:val="105"/>
          <w:lang w:val="ka-GE"/>
        </w:rPr>
        <w:t xml:space="preserve"> მიწოდებ</w:t>
      </w:r>
      <w:r>
        <w:rPr>
          <w:rFonts w:ascii="Sylfaen" w:hAnsi="Sylfaen"/>
          <w:w w:val="105"/>
          <w:lang w:val="ka-GE"/>
        </w:rPr>
        <w:t>ა</w:t>
      </w:r>
      <w:r w:rsidR="009F5539">
        <w:rPr>
          <w:rFonts w:ascii="Sylfaen" w:hAnsi="Sylfaen"/>
          <w:w w:val="105"/>
          <w:lang w:val="ka-GE"/>
        </w:rPr>
        <w:t>ში</w:t>
      </w:r>
      <w:r w:rsidRPr="006A6E40">
        <w:rPr>
          <w:rFonts w:ascii="Sylfaen" w:hAnsi="Sylfaen"/>
          <w:w w:val="105"/>
          <w:lang w:val="ka-GE"/>
        </w:rPr>
        <w:t xml:space="preserve">, რადგან ეს განიხილება, როგორც ცოდნის ეპისტემოლოგიური საფუძველი ჰერონისა და შტაინერის </w:t>
      </w:r>
      <w:r>
        <w:rPr>
          <w:rFonts w:ascii="Sylfaen" w:hAnsi="Sylfaen"/>
          <w:w w:val="105"/>
          <w:lang w:val="ka-GE"/>
        </w:rPr>
        <w:t>მიხედვით</w:t>
      </w:r>
      <w:r w:rsidRPr="00A21DAA">
        <w:rPr>
          <w:rFonts w:ascii="Sylfaen" w:hAnsi="Sylfaen"/>
          <w:w w:val="105"/>
          <w:position w:val="8"/>
          <w:sz w:val="14"/>
          <w:lang w:val="ka-GE"/>
        </w:rPr>
        <w:t>18</w:t>
      </w:r>
      <w:r w:rsidRPr="00A21DAA">
        <w:rPr>
          <w:rFonts w:ascii="Sylfaen" w:hAnsi="Sylfaen"/>
          <w:w w:val="105"/>
          <w:lang w:val="ka-GE"/>
        </w:rPr>
        <w:t xml:space="preserve">. </w:t>
      </w:r>
      <w:r>
        <w:rPr>
          <w:rFonts w:ascii="Sylfaen" w:hAnsi="Sylfaen"/>
          <w:w w:val="105"/>
          <w:lang w:val="ka-GE"/>
        </w:rPr>
        <w:t>ამან შეიძლება გამოიწვიოს ფორმულირებული რეფლექსიები</w:t>
      </w:r>
      <w:r w:rsidR="0071619A">
        <w:rPr>
          <w:rFonts w:ascii="Sylfaen" w:hAnsi="Sylfaen"/>
          <w:w w:val="105"/>
          <w:lang w:val="ka-GE"/>
        </w:rPr>
        <w:t xml:space="preserve"> სასაუბრო ან წერილობითი ფორმით, პირადი ან კოლექტიური მხატვრული გამოხატულებები,  ახალი უნარები და პრაქტიკული ცოდნ</w:t>
      </w:r>
      <w:r w:rsidR="009F5539">
        <w:rPr>
          <w:rFonts w:ascii="Sylfaen" w:hAnsi="Sylfaen"/>
          <w:w w:val="105"/>
          <w:lang w:val="ka-GE"/>
        </w:rPr>
        <w:t>ა</w:t>
      </w:r>
      <w:r w:rsidR="0071619A">
        <w:rPr>
          <w:rFonts w:ascii="Sylfaen" w:hAnsi="Sylfaen"/>
          <w:w w:val="105"/>
          <w:lang w:val="ka-GE"/>
        </w:rPr>
        <w:t xml:space="preserve">. ისინი </w:t>
      </w:r>
      <w:r w:rsidR="0071619A" w:rsidRPr="0071619A">
        <w:rPr>
          <w:rFonts w:ascii="Sylfaen" w:hAnsi="Sylfaen"/>
          <w:i/>
          <w:iCs/>
          <w:w w:val="105"/>
          <w:lang w:val="ka-GE"/>
        </w:rPr>
        <w:t>შეიძლება</w:t>
      </w:r>
      <w:r w:rsidR="0071619A">
        <w:rPr>
          <w:rFonts w:ascii="Sylfaen" w:hAnsi="Sylfaen"/>
          <w:w w:val="105"/>
          <w:lang w:val="ka-GE"/>
        </w:rPr>
        <w:t xml:space="preserve"> აგრეთვე არსებობდნენ გამოცდილების სახით ინდივიდის შიდა ცხოვრებაში. </w:t>
      </w:r>
      <w:r w:rsidR="009F5539" w:rsidRPr="009F5539">
        <w:rPr>
          <w:rFonts w:ascii="Sylfaen" w:hAnsi="Sylfaen"/>
          <w:w w:val="105"/>
          <w:lang w:val="ka-GE"/>
        </w:rPr>
        <w:t xml:space="preserve">განათლება, რომელიც </w:t>
      </w:r>
      <w:r w:rsidR="009F5539">
        <w:rPr>
          <w:rFonts w:ascii="Sylfaen" w:hAnsi="Sylfaen"/>
          <w:w w:val="105"/>
          <w:lang w:val="ka-GE"/>
        </w:rPr>
        <w:t>ორიენტ</w:t>
      </w:r>
      <w:r w:rsidR="009F5539" w:rsidRPr="009F5539">
        <w:rPr>
          <w:rFonts w:ascii="Sylfaen" w:hAnsi="Sylfaen"/>
          <w:w w:val="105"/>
          <w:lang w:val="ka-GE"/>
        </w:rPr>
        <w:t xml:space="preserve">ირებულია ადამიანის ცოდნის მრავალფეროვან შესაძლებლობებზე, განიხილავს ყველა ამ შედეგს, არა მხოლოდ </w:t>
      </w:r>
      <w:r w:rsidR="009F5539">
        <w:rPr>
          <w:rFonts w:ascii="Sylfaen" w:hAnsi="Sylfaen"/>
          <w:w w:val="105"/>
          <w:lang w:val="ka-GE"/>
        </w:rPr>
        <w:t>კანონიერ</w:t>
      </w:r>
      <w:r w:rsidR="009F5539" w:rsidRPr="009F5539">
        <w:rPr>
          <w:rFonts w:ascii="Sylfaen" w:hAnsi="Sylfaen"/>
          <w:w w:val="105"/>
          <w:lang w:val="ka-GE"/>
        </w:rPr>
        <w:t xml:space="preserve"> შედეგებ</w:t>
      </w:r>
      <w:r w:rsidR="009F5539">
        <w:rPr>
          <w:rFonts w:ascii="Sylfaen" w:hAnsi="Sylfaen"/>
          <w:w w:val="105"/>
          <w:lang w:val="ka-GE"/>
        </w:rPr>
        <w:t>ად</w:t>
      </w:r>
      <w:r w:rsidR="009F5539" w:rsidRPr="009F5539">
        <w:rPr>
          <w:rFonts w:ascii="Sylfaen" w:hAnsi="Sylfaen"/>
          <w:w w:val="105"/>
          <w:lang w:val="ka-GE"/>
        </w:rPr>
        <w:t>, არამედ</w:t>
      </w:r>
      <w:r w:rsidR="009F5539">
        <w:rPr>
          <w:rFonts w:ascii="Sylfaen" w:hAnsi="Sylfaen"/>
          <w:w w:val="105"/>
          <w:lang w:val="ka-GE"/>
        </w:rPr>
        <w:t xml:space="preserve"> როგორც </w:t>
      </w:r>
      <w:r w:rsidR="009F5539" w:rsidRPr="009F5539">
        <w:rPr>
          <w:rFonts w:ascii="Sylfaen" w:hAnsi="Sylfaen"/>
          <w:w w:val="105"/>
          <w:lang w:val="ka-GE"/>
        </w:rPr>
        <w:t>სასურველ შედეგებს.</w:t>
      </w:r>
      <w:r w:rsidR="00FC7477">
        <w:rPr>
          <w:rFonts w:ascii="Sylfaen" w:hAnsi="Sylfaen"/>
          <w:w w:val="105"/>
          <w:lang w:val="ka-GE"/>
        </w:rPr>
        <w:t xml:space="preserve">  </w:t>
      </w:r>
    </w:p>
    <w:p w14:paraId="3A438491" w14:textId="77777777" w:rsidR="00420945" w:rsidRPr="00A21DAA" w:rsidRDefault="00420945" w:rsidP="00FC7477">
      <w:pPr>
        <w:pStyle w:val="BodyText"/>
        <w:ind w:left="-630" w:hanging="90"/>
        <w:rPr>
          <w:rFonts w:ascii="Sylfaen" w:hAnsi="Sylfaen"/>
          <w:sz w:val="28"/>
          <w:lang w:val="ka-GE"/>
        </w:rPr>
      </w:pPr>
    </w:p>
    <w:p w14:paraId="4B419434" w14:textId="77777777" w:rsidR="00420945" w:rsidRDefault="00420945" w:rsidP="00D659D7">
      <w:pPr>
        <w:pStyle w:val="BodyText"/>
        <w:spacing w:before="8"/>
        <w:ind w:left="-630" w:firstLine="540"/>
        <w:rPr>
          <w:rFonts w:ascii="Sylfaen" w:hAnsi="Sylfaen"/>
          <w:sz w:val="25"/>
          <w:lang w:val="ka-GE"/>
        </w:rPr>
      </w:pPr>
    </w:p>
    <w:p w14:paraId="6DC45EED" w14:textId="77777777" w:rsidR="008031CD" w:rsidRDefault="008031CD" w:rsidP="008031CD">
      <w:pPr>
        <w:pStyle w:val="BodyText"/>
        <w:spacing w:before="206" w:line="278" w:lineRule="auto"/>
        <w:ind w:left="-630" w:right="190"/>
        <w:jc w:val="both"/>
        <w:rPr>
          <w:rFonts w:ascii="Sylfaen" w:hAnsi="Sylfaen"/>
          <w:spacing w:val="-5"/>
          <w:w w:val="105"/>
          <w:lang w:val="ka-GE"/>
        </w:rPr>
      </w:pPr>
      <w:r>
        <w:rPr>
          <w:rFonts w:ascii="Sylfaen" w:hAnsi="Sylfaen"/>
          <w:spacing w:val="-5"/>
          <w:w w:val="105"/>
          <w:lang w:val="ka-GE"/>
        </w:rPr>
        <w:t>______________________</w:t>
      </w:r>
    </w:p>
    <w:p w14:paraId="217AA9B4" w14:textId="77777777" w:rsidR="008031CD" w:rsidRDefault="008031CD" w:rsidP="008031CD">
      <w:pPr>
        <w:pStyle w:val="BodyText"/>
        <w:spacing w:before="206" w:line="278" w:lineRule="auto"/>
        <w:ind w:left="-630" w:right="190"/>
        <w:jc w:val="both"/>
        <w:rPr>
          <w:rFonts w:ascii="Sylfaen" w:hAnsi="Sylfaen"/>
          <w:spacing w:val="-5"/>
          <w:w w:val="105"/>
          <w:lang w:val="ka-GE"/>
        </w:rPr>
      </w:pPr>
      <w:r w:rsidRPr="00A21DAA">
        <w:rPr>
          <w:rFonts w:ascii="Sylfaen" w:hAnsi="Sylfaen"/>
          <w:sz w:val="18"/>
          <w:vertAlign w:val="superscript"/>
          <w:lang w:val="ka-GE"/>
        </w:rPr>
        <w:t>17</w:t>
      </w:r>
      <w:r w:rsidRPr="00A21DAA">
        <w:rPr>
          <w:rFonts w:ascii="Sylfaen" w:hAnsi="Sylfaen"/>
          <w:spacing w:val="-4"/>
          <w:sz w:val="18"/>
          <w:lang w:val="ka-GE"/>
        </w:rPr>
        <w:t xml:space="preserve"> </w:t>
      </w:r>
      <w:r w:rsidRPr="00A21DAA">
        <w:rPr>
          <w:rFonts w:ascii="Sylfaen" w:hAnsi="Sylfaen"/>
          <w:color w:val="111111"/>
          <w:sz w:val="18"/>
          <w:lang w:val="ka-GE"/>
        </w:rPr>
        <w:t>Steiner</w:t>
      </w:r>
      <w:r w:rsidRPr="00A21DAA">
        <w:rPr>
          <w:rFonts w:ascii="Sylfaen" w:hAnsi="Sylfaen"/>
          <w:color w:val="111111"/>
          <w:spacing w:val="-2"/>
          <w:sz w:val="18"/>
          <w:lang w:val="ka-GE"/>
        </w:rPr>
        <w:t xml:space="preserve"> </w:t>
      </w:r>
      <w:r w:rsidRPr="00A21DAA">
        <w:rPr>
          <w:rFonts w:ascii="Sylfaen" w:hAnsi="Sylfaen"/>
          <w:color w:val="111111"/>
          <w:sz w:val="18"/>
          <w:lang w:val="ka-GE"/>
        </w:rPr>
        <w:t>1981,</w:t>
      </w:r>
      <w:r w:rsidRPr="00A21DAA">
        <w:rPr>
          <w:rFonts w:ascii="Sylfaen" w:hAnsi="Sylfaen"/>
          <w:color w:val="111111"/>
          <w:spacing w:val="-3"/>
          <w:sz w:val="18"/>
          <w:lang w:val="ka-GE"/>
        </w:rPr>
        <w:t xml:space="preserve"> </w:t>
      </w:r>
      <w:r w:rsidRPr="00A21DAA">
        <w:rPr>
          <w:rFonts w:ascii="Sylfaen" w:hAnsi="Sylfaen"/>
          <w:color w:val="111111"/>
          <w:sz w:val="18"/>
          <w:lang w:val="ka-GE"/>
        </w:rPr>
        <w:t>p.</w:t>
      </w:r>
      <w:r w:rsidRPr="00A21DAA">
        <w:rPr>
          <w:rFonts w:ascii="Sylfaen" w:hAnsi="Sylfaen"/>
          <w:color w:val="111111"/>
          <w:spacing w:val="-2"/>
          <w:sz w:val="18"/>
          <w:lang w:val="ka-GE"/>
        </w:rPr>
        <w:t xml:space="preserve"> </w:t>
      </w:r>
      <w:r w:rsidRPr="00A21DAA">
        <w:rPr>
          <w:rFonts w:ascii="Sylfaen" w:hAnsi="Sylfaen"/>
          <w:color w:val="111111"/>
          <w:spacing w:val="-5"/>
          <w:sz w:val="18"/>
          <w:lang w:val="ka-GE"/>
        </w:rPr>
        <w:t>86</w:t>
      </w:r>
    </w:p>
    <w:p w14:paraId="4669A78E" w14:textId="77777777" w:rsidR="008031CD" w:rsidRPr="00A21DAA" w:rsidRDefault="008031CD" w:rsidP="008031CD">
      <w:pPr>
        <w:spacing w:before="6"/>
        <w:ind w:left="-630"/>
        <w:rPr>
          <w:rFonts w:ascii="Sylfaen" w:hAnsi="Sylfaen"/>
          <w:sz w:val="20"/>
          <w:lang w:val="ka-GE"/>
        </w:rPr>
      </w:pPr>
      <w:r w:rsidRPr="00A21DAA">
        <w:rPr>
          <w:rFonts w:ascii="Sylfaen" w:hAnsi="Sylfaen"/>
          <w:w w:val="105"/>
          <w:position w:val="7"/>
          <w:sz w:val="12"/>
          <w:lang w:val="ka-GE"/>
        </w:rPr>
        <w:t>18</w:t>
      </w:r>
      <w:r w:rsidRPr="00A21DAA">
        <w:rPr>
          <w:rFonts w:ascii="Sylfaen" w:hAnsi="Sylfaen"/>
          <w:spacing w:val="10"/>
          <w:w w:val="105"/>
          <w:position w:val="7"/>
          <w:sz w:val="12"/>
          <w:lang w:val="ka-GE"/>
        </w:rPr>
        <w:t xml:space="preserve"> </w:t>
      </w:r>
      <w:r w:rsidRPr="00A21DAA">
        <w:rPr>
          <w:rFonts w:ascii="Sylfaen" w:hAnsi="Sylfaen"/>
          <w:w w:val="105"/>
          <w:sz w:val="20"/>
          <w:lang w:val="ka-GE"/>
        </w:rPr>
        <w:t>Steiner</w:t>
      </w:r>
      <w:r w:rsidRPr="00A21DAA">
        <w:rPr>
          <w:rFonts w:ascii="Sylfaen" w:hAnsi="Sylfaen"/>
          <w:spacing w:val="-8"/>
          <w:w w:val="105"/>
          <w:sz w:val="20"/>
          <w:lang w:val="ka-GE"/>
        </w:rPr>
        <w:t xml:space="preserve"> </w:t>
      </w:r>
      <w:r w:rsidRPr="00A21DAA">
        <w:rPr>
          <w:rFonts w:ascii="Sylfaen" w:hAnsi="Sylfaen"/>
          <w:w w:val="105"/>
          <w:sz w:val="20"/>
          <w:lang w:val="ka-GE"/>
        </w:rPr>
        <w:t>1922;</w:t>
      </w:r>
      <w:r w:rsidRPr="00A21DAA">
        <w:rPr>
          <w:rFonts w:ascii="Sylfaen" w:hAnsi="Sylfaen"/>
          <w:spacing w:val="-7"/>
          <w:w w:val="105"/>
          <w:sz w:val="20"/>
          <w:lang w:val="ka-GE"/>
        </w:rPr>
        <w:t xml:space="preserve"> </w:t>
      </w:r>
      <w:r w:rsidRPr="00A21DAA">
        <w:rPr>
          <w:rFonts w:ascii="Sylfaen" w:hAnsi="Sylfaen"/>
          <w:w w:val="105"/>
          <w:sz w:val="20"/>
          <w:lang w:val="ka-GE"/>
        </w:rPr>
        <w:t>Heron</w:t>
      </w:r>
      <w:r w:rsidRPr="00A21DAA">
        <w:rPr>
          <w:rFonts w:ascii="Sylfaen" w:hAnsi="Sylfaen"/>
          <w:spacing w:val="-8"/>
          <w:w w:val="105"/>
          <w:sz w:val="20"/>
          <w:lang w:val="ka-GE"/>
        </w:rPr>
        <w:t xml:space="preserve"> </w:t>
      </w:r>
      <w:r w:rsidRPr="00A21DAA">
        <w:rPr>
          <w:rFonts w:ascii="Sylfaen" w:hAnsi="Sylfaen"/>
          <w:w w:val="105"/>
          <w:sz w:val="20"/>
          <w:lang w:val="ka-GE"/>
        </w:rPr>
        <w:t>1992,</w:t>
      </w:r>
      <w:r w:rsidRPr="00A21DAA">
        <w:rPr>
          <w:rFonts w:ascii="Sylfaen" w:hAnsi="Sylfaen"/>
          <w:spacing w:val="-6"/>
          <w:w w:val="105"/>
          <w:sz w:val="20"/>
          <w:lang w:val="ka-GE"/>
        </w:rPr>
        <w:t xml:space="preserve"> </w:t>
      </w:r>
      <w:r w:rsidRPr="00A21DAA">
        <w:rPr>
          <w:rFonts w:ascii="Sylfaen" w:hAnsi="Sylfaen"/>
          <w:spacing w:val="-4"/>
          <w:w w:val="105"/>
          <w:sz w:val="20"/>
          <w:lang w:val="ka-GE"/>
        </w:rPr>
        <w:t>1996.</w:t>
      </w:r>
    </w:p>
    <w:p w14:paraId="4ED6B974" w14:textId="77777777" w:rsidR="008031CD" w:rsidRDefault="008031CD" w:rsidP="00D659D7">
      <w:pPr>
        <w:pStyle w:val="BodyText"/>
        <w:spacing w:before="8"/>
        <w:ind w:left="-630" w:firstLine="540"/>
        <w:rPr>
          <w:rFonts w:ascii="Sylfaen" w:hAnsi="Sylfaen"/>
          <w:sz w:val="25"/>
          <w:lang w:val="ka-GE"/>
        </w:rPr>
      </w:pPr>
    </w:p>
    <w:p w14:paraId="5947F0BB" w14:textId="77777777" w:rsidR="008031CD" w:rsidRDefault="008031CD" w:rsidP="00D659D7">
      <w:pPr>
        <w:pStyle w:val="BodyText"/>
        <w:spacing w:before="8"/>
        <w:ind w:left="-630" w:firstLine="540"/>
        <w:rPr>
          <w:rFonts w:ascii="Sylfaen" w:hAnsi="Sylfaen"/>
          <w:sz w:val="25"/>
          <w:lang w:val="ka-GE"/>
        </w:rPr>
      </w:pPr>
    </w:p>
    <w:p w14:paraId="2DDF6D74" w14:textId="2E5DCD7E" w:rsidR="00420945" w:rsidRPr="00A21DAA" w:rsidRDefault="009F5539" w:rsidP="006125AE">
      <w:pPr>
        <w:pStyle w:val="Heading2"/>
        <w:ind w:left="-630"/>
        <w:rPr>
          <w:rFonts w:ascii="Sylfaen" w:hAnsi="Sylfaen"/>
          <w:lang w:val="ka-GE"/>
        </w:rPr>
      </w:pPr>
      <w:r>
        <w:rPr>
          <w:rFonts w:ascii="Sylfaen" w:hAnsi="Sylfaen"/>
          <w:w w:val="105"/>
          <w:lang w:val="ka-GE"/>
        </w:rPr>
        <w:lastRenderedPageBreak/>
        <w:t>მოდულის სიმძლავრე</w:t>
      </w:r>
    </w:p>
    <w:p w14:paraId="58F928E2" w14:textId="77777777" w:rsidR="000B0560" w:rsidRDefault="00FC7477" w:rsidP="003512C2">
      <w:pPr>
        <w:pStyle w:val="BodyText"/>
        <w:spacing w:before="74" w:line="278" w:lineRule="auto"/>
        <w:ind w:left="-630"/>
        <w:jc w:val="both"/>
        <w:rPr>
          <w:rFonts w:ascii="Sylfaen" w:hAnsi="Sylfaen"/>
          <w:w w:val="105"/>
          <w:lang w:val="ka-GE"/>
        </w:rPr>
      </w:pPr>
      <w:r w:rsidRPr="00FC7477">
        <w:rPr>
          <w:rFonts w:ascii="Sylfaen" w:hAnsi="Sylfaen"/>
          <w:w w:val="105"/>
          <w:lang w:val="ka-GE"/>
        </w:rPr>
        <w:t xml:space="preserve">ტრანსფორმაციული განათლების აღწერის ერთ-ერთი გზაა განსხვავება ცვლილებასა და ტრანსფორმაციას შორის. თუ რამე შეიცვალა, ის შეიძლება </w:t>
      </w:r>
      <w:r>
        <w:rPr>
          <w:rFonts w:ascii="Sylfaen" w:hAnsi="Sylfaen"/>
          <w:w w:val="105"/>
          <w:lang w:val="ka-GE"/>
        </w:rPr>
        <w:t>გაუქმდე</w:t>
      </w:r>
      <w:r w:rsidRPr="00FC7477">
        <w:rPr>
          <w:rFonts w:ascii="Sylfaen" w:hAnsi="Sylfaen"/>
          <w:w w:val="105"/>
          <w:lang w:val="ka-GE"/>
        </w:rPr>
        <w:t xml:space="preserve">ს. თუ რამე გარდაიქმნება, </w:t>
      </w:r>
      <w:r>
        <w:rPr>
          <w:rFonts w:ascii="Sylfaen" w:hAnsi="Sylfaen"/>
          <w:w w:val="105"/>
          <w:lang w:val="ka-GE"/>
        </w:rPr>
        <w:t>ი</w:t>
      </w:r>
      <w:r w:rsidRPr="00FC7477">
        <w:rPr>
          <w:rFonts w:ascii="Sylfaen" w:hAnsi="Sylfaen"/>
          <w:w w:val="105"/>
          <w:lang w:val="ka-GE"/>
        </w:rPr>
        <w:t xml:space="preserve">ს არ </w:t>
      </w:r>
      <w:r>
        <w:rPr>
          <w:rFonts w:ascii="Sylfaen" w:hAnsi="Sylfaen"/>
          <w:w w:val="105"/>
          <w:lang w:val="ka-GE"/>
        </w:rPr>
        <w:t>უქმდ</w:t>
      </w:r>
      <w:r w:rsidRPr="00FC7477">
        <w:rPr>
          <w:rFonts w:ascii="Sylfaen" w:hAnsi="Sylfaen"/>
          <w:w w:val="105"/>
          <w:lang w:val="ka-GE"/>
        </w:rPr>
        <w:t xml:space="preserve">ება. RSUC-ის საპილოტე პროექტი მიზნად ისახავს ტრანსფორმაციული განათლების უზრუნველყოფას. </w:t>
      </w:r>
      <w:r w:rsidR="000B0560" w:rsidRPr="000B0560">
        <w:rPr>
          <w:rFonts w:ascii="Sylfaen" w:hAnsi="Sylfaen"/>
          <w:w w:val="105"/>
          <w:lang w:val="ka-GE"/>
        </w:rPr>
        <w:t xml:space="preserve">ეს განზრახვა დასტურდება სოციალურად და აკადემიურად ორიენტირებულ და კონცენტრირებულ ორკვირიან </w:t>
      </w:r>
    </w:p>
    <w:p w14:paraId="6DD172D6" w14:textId="3F82F6DB" w:rsidR="006125AE" w:rsidRPr="00B1004B" w:rsidRDefault="000B0560" w:rsidP="003512C2">
      <w:pPr>
        <w:pStyle w:val="BodyText"/>
        <w:spacing w:before="74" w:line="278" w:lineRule="auto"/>
        <w:ind w:left="-630"/>
        <w:jc w:val="both"/>
        <w:rPr>
          <w:rFonts w:ascii="Sylfaen" w:hAnsi="Sylfaen"/>
          <w:w w:val="105"/>
          <w:sz w:val="18"/>
          <w:szCs w:val="18"/>
          <w:lang w:val="ka-GE"/>
        </w:rPr>
      </w:pPr>
      <w:r w:rsidRPr="000B0560">
        <w:rPr>
          <w:rFonts w:ascii="Sylfaen" w:hAnsi="Sylfaen"/>
          <w:w w:val="105"/>
          <w:lang w:val="ka-GE"/>
        </w:rPr>
        <w:t xml:space="preserve">სასწავლო მოდულში. აქ მთელ დღეებს ერთად ატარებენ </w:t>
      </w:r>
      <w:r>
        <w:rPr>
          <w:rFonts w:ascii="Sylfaen" w:hAnsi="Sylfaen"/>
          <w:w w:val="105"/>
          <w:lang w:val="ka-GE"/>
        </w:rPr>
        <w:t xml:space="preserve">სტუდენტები </w:t>
      </w:r>
      <w:r w:rsidRPr="000B0560">
        <w:rPr>
          <w:rFonts w:ascii="Sylfaen" w:hAnsi="Sylfaen"/>
          <w:w w:val="105"/>
          <w:lang w:val="ka-GE"/>
        </w:rPr>
        <w:t xml:space="preserve">უნივერსიტეტის კოლეჯში და სტუდენტების უმეტესობა ქალაქში მიემგზავრება მონაწილეობის მისაღებად. ეს ქმნის ძლიერ </w:t>
      </w:r>
      <w:r>
        <w:rPr>
          <w:rFonts w:ascii="Sylfaen" w:hAnsi="Sylfaen"/>
          <w:w w:val="105"/>
          <w:lang w:val="ka-GE"/>
        </w:rPr>
        <w:t xml:space="preserve">კონცენტრირებას </w:t>
      </w:r>
      <w:r w:rsidRPr="000B0560">
        <w:rPr>
          <w:rFonts w:ascii="Sylfaen" w:hAnsi="Sylfaen"/>
          <w:w w:val="105"/>
          <w:lang w:val="ka-GE"/>
        </w:rPr>
        <w:t>და ერთგულებას</w:t>
      </w:r>
      <w:r>
        <w:rPr>
          <w:rFonts w:ascii="Sylfaen" w:hAnsi="Sylfaen"/>
          <w:w w:val="105"/>
          <w:lang w:val="ka-GE"/>
        </w:rPr>
        <w:t xml:space="preserve"> </w:t>
      </w:r>
      <w:r w:rsidRPr="000B0560">
        <w:rPr>
          <w:rFonts w:ascii="Sylfaen" w:hAnsi="Sylfaen"/>
          <w:w w:val="105"/>
          <w:lang w:val="ka-GE"/>
        </w:rPr>
        <w:t>ჯგუფში, რაც არის ტრანსფორმაციული სწავლის გამოცდილების საფუძველი.</w:t>
      </w:r>
      <w:r>
        <w:rPr>
          <w:rFonts w:ascii="Sylfaen" w:hAnsi="Sylfaen"/>
          <w:w w:val="105"/>
          <w:lang w:val="ka-GE"/>
        </w:rPr>
        <w:t xml:space="preserve"> </w:t>
      </w:r>
    </w:p>
    <w:p w14:paraId="57F107E6" w14:textId="75E4307E" w:rsidR="00420945" w:rsidRDefault="00B1004B" w:rsidP="003512C2">
      <w:pPr>
        <w:pStyle w:val="BodyText"/>
        <w:spacing w:before="158" w:line="278" w:lineRule="auto"/>
        <w:ind w:left="-630" w:right="121"/>
        <w:jc w:val="both"/>
        <w:rPr>
          <w:rFonts w:ascii="Sylfaen" w:hAnsi="Sylfaen"/>
          <w:w w:val="105"/>
          <w:lang w:val="ka-GE"/>
        </w:rPr>
      </w:pPr>
      <w:r w:rsidRPr="00B1004B">
        <w:rPr>
          <w:rFonts w:ascii="Sylfaen" w:hAnsi="Sylfaen"/>
          <w:w w:val="105"/>
          <w:lang w:val="ka-GE"/>
        </w:rPr>
        <w:t>საპილოტე პროექტის პირველ ნაწილში ბევრი მნიშვნელოვანი გამოცდილება იქნა მიღებული. ქვემო</w:t>
      </w:r>
      <w:r>
        <w:rPr>
          <w:rFonts w:ascii="Sylfaen" w:hAnsi="Sylfaen"/>
          <w:w w:val="105"/>
          <w:lang w:val="ka-GE"/>
        </w:rPr>
        <w:t>თ</w:t>
      </w:r>
      <w:r w:rsidRPr="00B1004B">
        <w:rPr>
          <w:rFonts w:ascii="Sylfaen" w:hAnsi="Sylfaen"/>
          <w:w w:val="105"/>
          <w:lang w:val="ka-GE"/>
        </w:rPr>
        <w:t xml:space="preserve"> ხელმომწერ</w:t>
      </w:r>
      <w:r>
        <w:rPr>
          <w:rFonts w:ascii="Sylfaen" w:hAnsi="Sylfaen"/>
          <w:w w:val="105"/>
          <w:lang w:val="ka-GE"/>
        </w:rPr>
        <w:t>თა</w:t>
      </w:r>
      <w:r w:rsidRPr="00B1004B">
        <w:rPr>
          <w:rFonts w:ascii="Sylfaen" w:hAnsi="Sylfaen"/>
          <w:w w:val="105"/>
          <w:lang w:val="ka-GE"/>
        </w:rPr>
        <w:t>თვის ეს იყო ამაღელვებელი და დაუვიწყარი გამოცდილება. ორი კვირის განმავლობაში</w:t>
      </w:r>
      <w:r>
        <w:rPr>
          <w:rFonts w:ascii="Sylfaen" w:hAnsi="Sylfaen"/>
          <w:w w:val="105"/>
          <w:lang w:val="ka-GE"/>
        </w:rPr>
        <w:t>, რომელიც ჩვენ გავატარეთ ერთად,</w:t>
      </w:r>
      <w:r w:rsidRPr="00B1004B">
        <w:rPr>
          <w:rFonts w:ascii="Sylfaen" w:hAnsi="Sylfaen"/>
          <w:w w:val="105"/>
          <w:lang w:val="ka-GE"/>
        </w:rPr>
        <w:t xml:space="preserve"> </w:t>
      </w:r>
      <w:r>
        <w:rPr>
          <w:rFonts w:ascii="Sylfaen" w:hAnsi="Sylfaen"/>
          <w:w w:val="105"/>
          <w:lang w:val="ka-GE"/>
        </w:rPr>
        <w:t xml:space="preserve">მე </w:t>
      </w:r>
      <w:r w:rsidRPr="00B1004B">
        <w:rPr>
          <w:rFonts w:ascii="Sylfaen" w:hAnsi="Sylfaen"/>
          <w:w w:val="105"/>
          <w:lang w:val="ka-GE"/>
        </w:rPr>
        <w:t>განვიცადე ის, რაც ახასიათებს თითოეულ მოდულს, რომელსაც ვაწყობ სოციალურ პედაგოგიკაში ბაკალავრის ხარისხზე. თავიდან კარგ ხასიათზე გვხვდებიან, ცოტა ნერვიულობა და მღელვარება. ჯგუფი ხასიათდება იმით, რომ ყველა წევრი მოდის სხვადასხვა ადგილიდან, შესაბამისი ბარგით და განსხვავებული შინაგანი ტემპებითა და განწყობით.</w:t>
      </w:r>
      <w:r w:rsidR="00251881">
        <w:rPr>
          <w:rFonts w:ascii="Sylfaen" w:hAnsi="Sylfaen"/>
          <w:w w:val="105"/>
          <w:lang w:val="ka-GE"/>
        </w:rPr>
        <w:t xml:space="preserve">  </w:t>
      </w:r>
      <w:r w:rsidR="007204A3" w:rsidRPr="00251881">
        <w:rPr>
          <w:rFonts w:ascii="Sylfaen" w:hAnsi="Sylfaen"/>
          <w:w w:val="105"/>
          <w:lang w:val="ka-GE"/>
        </w:rPr>
        <w:t>შემდეგ მოდის ეტაპი, როდესაც სიახლეებისადმი ინტერესი ცოტათი ქრ</w:t>
      </w:r>
      <w:r w:rsidR="002B37D5" w:rsidRPr="00251881">
        <w:rPr>
          <w:rFonts w:ascii="Sylfaen" w:hAnsi="Sylfaen"/>
          <w:w w:val="105"/>
          <w:lang w:val="ka-GE"/>
        </w:rPr>
        <w:t>ებ</w:t>
      </w:r>
      <w:r w:rsidR="007204A3" w:rsidRPr="00251881">
        <w:rPr>
          <w:rFonts w:ascii="Sylfaen" w:hAnsi="Sylfaen"/>
          <w:w w:val="105"/>
          <w:lang w:val="ka-GE"/>
        </w:rPr>
        <w:t xml:space="preserve">ა და ჯგუფის წევრები უფრო ჭეშმარიტ </w:t>
      </w:r>
      <w:r w:rsidR="002B37D5" w:rsidRPr="00251881">
        <w:rPr>
          <w:rFonts w:ascii="Sylfaen" w:hAnsi="Sylfaen"/>
          <w:w w:val="105"/>
          <w:lang w:val="ka-GE"/>
        </w:rPr>
        <w:t>წარმოდგენას</w:t>
      </w:r>
      <w:r w:rsidR="007204A3" w:rsidRPr="00251881">
        <w:rPr>
          <w:rFonts w:ascii="Sylfaen" w:hAnsi="Sylfaen"/>
          <w:w w:val="105"/>
          <w:lang w:val="ka-GE"/>
        </w:rPr>
        <w:t xml:space="preserve"> იღებ</w:t>
      </w:r>
      <w:r w:rsidR="002B37D5" w:rsidRPr="00251881">
        <w:rPr>
          <w:rFonts w:ascii="Sylfaen" w:hAnsi="Sylfaen"/>
          <w:w w:val="105"/>
          <w:lang w:val="ka-GE"/>
        </w:rPr>
        <w:t>ენ ერთმანეთის შესახებ</w:t>
      </w:r>
      <w:r w:rsidR="007204A3" w:rsidRPr="00251881">
        <w:rPr>
          <w:rFonts w:ascii="Sylfaen" w:hAnsi="Sylfaen"/>
          <w:w w:val="105"/>
          <w:lang w:val="ka-GE"/>
        </w:rPr>
        <w:t xml:space="preserve">. წევრები შეიძლება </w:t>
      </w:r>
      <w:r w:rsidR="002B37D5" w:rsidRPr="00251881">
        <w:rPr>
          <w:rFonts w:ascii="Sylfaen" w:hAnsi="Sylfaen"/>
          <w:w w:val="105"/>
          <w:lang w:val="ka-GE"/>
        </w:rPr>
        <w:t>გადაი</w:t>
      </w:r>
      <w:r w:rsidR="007204A3" w:rsidRPr="00251881">
        <w:rPr>
          <w:rFonts w:ascii="Sylfaen" w:hAnsi="Sylfaen"/>
          <w:w w:val="105"/>
          <w:lang w:val="ka-GE"/>
        </w:rPr>
        <w:t>აღ</w:t>
      </w:r>
      <w:r w:rsidR="002B37D5" w:rsidRPr="00251881">
        <w:rPr>
          <w:rFonts w:ascii="Sylfaen" w:hAnsi="Sylfaen"/>
          <w:w w:val="105"/>
          <w:lang w:val="ka-GE"/>
        </w:rPr>
        <w:t>ალონ</w:t>
      </w:r>
      <w:r w:rsidR="007204A3" w:rsidRPr="00251881">
        <w:rPr>
          <w:rFonts w:ascii="Sylfaen" w:hAnsi="Sylfaen"/>
          <w:w w:val="105"/>
          <w:lang w:val="ka-GE"/>
        </w:rPr>
        <w:t>, და</w:t>
      </w:r>
      <w:r w:rsidR="00251881" w:rsidRPr="00251881">
        <w:rPr>
          <w:rFonts w:ascii="Sylfaen" w:hAnsi="Sylfaen"/>
          <w:w w:val="105"/>
          <w:lang w:val="ka-GE"/>
        </w:rPr>
        <w:t>ი</w:t>
      </w:r>
      <w:r w:rsidR="007204A3" w:rsidRPr="00251881">
        <w:rPr>
          <w:rFonts w:ascii="Sylfaen" w:hAnsi="Sylfaen"/>
          <w:w w:val="105"/>
          <w:lang w:val="ka-GE"/>
        </w:rPr>
        <w:t>ბნე</w:t>
      </w:r>
      <w:r w:rsidR="002B37D5" w:rsidRPr="00251881">
        <w:rPr>
          <w:rFonts w:ascii="Sylfaen" w:hAnsi="Sylfaen"/>
          <w:w w:val="105"/>
          <w:lang w:val="ka-GE"/>
        </w:rPr>
        <w:t xml:space="preserve">ნ </w:t>
      </w:r>
      <w:r w:rsidR="007204A3" w:rsidRPr="00251881">
        <w:rPr>
          <w:rFonts w:ascii="Sylfaen" w:hAnsi="Sylfaen"/>
          <w:w w:val="105"/>
          <w:lang w:val="ka-GE"/>
        </w:rPr>
        <w:t>და გადა</w:t>
      </w:r>
      <w:r w:rsidR="00251881" w:rsidRPr="00251881">
        <w:rPr>
          <w:rFonts w:ascii="Sylfaen" w:hAnsi="Sylfaen"/>
          <w:w w:val="105"/>
          <w:lang w:val="ka-GE"/>
        </w:rPr>
        <w:t>ი</w:t>
      </w:r>
      <w:r w:rsidR="007204A3" w:rsidRPr="00251881">
        <w:rPr>
          <w:rFonts w:ascii="Sylfaen" w:hAnsi="Sylfaen"/>
          <w:w w:val="105"/>
          <w:lang w:val="ka-GE"/>
        </w:rPr>
        <w:t>ტვირთ</w:t>
      </w:r>
      <w:r w:rsidR="002B37D5" w:rsidRPr="00251881">
        <w:rPr>
          <w:rFonts w:ascii="Sylfaen" w:hAnsi="Sylfaen"/>
          <w:w w:val="105"/>
          <w:lang w:val="ka-GE"/>
        </w:rPr>
        <w:t>ონ.</w:t>
      </w:r>
      <w:r w:rsidR="007204A3" w:rsidRPr="00251881">
        <w:rPr>
          <w:rFonts w:ascii="Sylfaen" w:hAnsi="Sylfaen"/>
          <w:w w:val="105"/>
          <w:lang w:val="ka-GE"/>
        </w:rPr>
        <w:t xml:space="preserve"> ბევრი ახალი მასალაა და შეიძლება გაურკვეველი იყოს, </w:t>
      </w:r>
      <w:r w:rsidR="002B37D5" w:rsidRPr="00251881">
        <w:rPr>
          <w:rFonts w:ascii="Sylfaen" w:hAnsi="Sylfaen"/>
          <w:w w:val="105"/>
          <w:lang w:val="ka-GE"/>
        </w:rPr>
        <w:t xml:space="preserve">რეალურად </w:t>
      </w:r>
      <w:r w:rsidR="007204A3" w:rsidRPr="00251881">
        <w:rPr>
          <w:rFonts w:ascii="Sylfaen" w:hAnsi="Sylfaen"/>
          <w:w w:val="105"/>
          <w:lang w:val="ka-GE"/>
        </w:rPr>
        <w:t xml:space="preserve">როგორ </w:t>
      </w:r>
      <w:r w:rsidR="002B37D5" w:rsidRPr="00251881">
        <w:rPr>
          <w:rFonts w:ascii="Sylfaen" w:hAnsi="Sylfaen"/>
          <w:w w:val="105"/>
          <w:lang w:val="ka-GE"/>
        </w:rPr>
        <w:t xml:space="preserve">უკავშირდება </w:t>
      </w:r>
      <w:r w:rsidR="007204A3" w:rsidRPr="00251881">
        <w:rPr>
          <w:rFonts w:ascii="Sylfaen" w:hAnsi="Sylfaen"/>
          <w:w w:val="105"/>
          <w:lang w:val="ka-GE"/>
        </w:rPr>
        <w:t xml:space="preserve"> ეს ყველაფერი </w:t>
      </w:r>
      <w:r w:rsidR="002B37D5" w:rsidRPr="00251881">
        <w:rPr>
          <w:rFonts w:ascii="Sylfaen" w:hAnsi="Sylfaen"/>
          <w:w w:val="105"/>
          <w:lang w:val="ka-GE"/>
        </w:rPr>
        <w:t xml:space="preserve">ერთმანეთს. </w:t>
      </w:r>
      <w:r w:rsidR="007204A3" w:rsidRPr="00251881">
        <w:rPr>
          <w:rFonts w:ascii="Sylfaen" w:hAnsi="Sylfaen"/>
          <w:w w:val="105"/>
          <w:lang w:val="ka-GE"/>
        </w:rPr>
        <w:t xml:space="preserve">როდესაც შაბათ-კვირა გადის და ჯგუფი </w:t>
      </w:r>
      <w:r w:rsidR="00251881" w:rsidRPr="00251881">
        <w:rPr>
          <w:rFonts w:ascii="Sylfaen" w:hAnsi="Sylfaen"/>
          <w:w w:val="105"/>
          <w:lang w:val="ka-GE"/>
        </w:rPr>
        <w:t>„</w:t>
      </w:r>
      <w:r w:rsidR="007204A3" w:rsidRPr="00251881">
        <w:rPr>
          <w:rFonts w:ascii="Sylfaen" w:hAnsi="Sylfaen"/>
          <w:w w:val="105"/>
          <w:lang w:val="ka-GE"/>
        </w:rPr>
        <w:t xml:space="preserve">ფინიშის ხაზზე" დგას, თითქოს ყველას განსხვავებული რიტმები, სხვადასხვა თემები და ლექციები </w:t>
      </w:r>
      <w:r w:rsidR="00251881">
        <w:rPr>
          <w:rFonts w:ascii="Sylfaen" w:hAnsi="Sylfaen"/>
          <w:w w:val="105"/>
          <w:lang w:val="ka-GE"/>
        </w:rPr>
        <w:t>ლაგდება</w:t>
      </w:r>
      <w:r w:rsidR="007204A3" w:rsidRPr="00251881">
        <w:rPr>
          <w:rFonts w:ascii="Sylfaen" w:hAnsi="Sylfaen"/>
          <w:w w:val="105"/>
          <w:lang w:val="ka-GE"/>
        </w:rPr>
        <w:t xml:space="preserve"> საერთო </w:t>
      </w:r>
      <w:r w:rsidR="00251881" w:rsidRPr="00251881">
        <w:rPr>
          <w:rFonts w:ascii="Sylfaen" w:hAnsi="Sylfaen"/>
          <w:w w:val="105"/>
          <w:lang w:val="ka-GE"/>
        </w:rPr>
        <w:t>„</w:t>
      </w:r>
      <w:r w:rsidR="007204A3" w:rsidRPr="00251881">
        <w:rPr>
          <w:rFonts w:ascii="Sylfaen" w:hAnsi="Sylfaen"/>
          <w:w w:val="105"/>
          <w:lang w:val="ka-GE"/>
        </w:rPr>
        <w:t>ნაკად</w:t>
      </w:r>
      <w:r w:rsidR="00251881" w:rsidRPr="00251881">
        <w:rPr>
          <w:rFonts w:ascii="Sylfaen" w:hAnsi="Sylfaen"/>
          <w:w w:val="105"/>
          <w:lang w:val="ka-GE"/>
        </w:rPr>
        <w:t>ში</w:t>
      </w:r>
      <w:r w:rsidR="007204A3" w:rsidRPr="00251881">
        <w:rPr>
          <w:rFonts w:ascii="Sylfaen" w:hAnsi="Sylfaen"/>
          <w:w w:val="105"/>
          <w:lang w:val="ka-GE"/>
        </w:rPr>
        <w:t xml:space="preserve">" </w:t>
      </w:r>
      <w:r w:rsidR="00251881" w:rsidRPr="00251881">
        <w:rPr>
          <w:rFonts w:ascii="Sylfaen" w:hAnsi="Sylfaen"/>
          <w:w w:val="105"/>
          <w:lang w:val="ka-GE"/>
        </w:rPr>
        <w:t>გაერთიანებ</w:t>
      </w:r>
      <w:r w:rsidR="00251881">
        <w:rPr>
          <w:rFonts w:ascii="Sylfaen" w:hAnsi="Sylfaen"/>
          <w:w w:val="105"/>
          <w:lang w:val="ka-GE"/>
        </w:rPr>
        <w:t>ით</w:t>
      </w:r>
      <w:r w:rsidRPr="00A21DAA">
        <w:rPr>
          <w:rFonts w:ascii="Sylfaen" w:hAnsi="Sylfaen"/>
          <w:w w:val="105"/>
          <w:lang w:val="ka-GE"/>
        </w:rPr>
        <w:t xml:space="preserve">. </w:t>
      </w:r>
      <w:r w:rsidR="00A64B97" w:rsidRPr="00A64B97">
        <w:rPr>
          <w:rFonts w:ascii="Sylfaen" w:hAnsi="Sylfaen"/>
          <w:w w:val="105"/>
          <w:lang w:val="ka-GE"/>
        </w:rPr>
        <w:t xml:space="preserve">შეიძლება გაჩნდეს განცდა, რომ პროფესიული პერსპექტივები ერთმანეთშია გადაჯაჭვული და </w:t>
      </w:r>
      <w:r w:rsidR="00A64B97">
        <w:rPr>
          <w:rFonts w:ascii="Sylfaen" w:hAnsi="Sylfaen"/>
          <w:w w:val="105"/>
          <w:lang w:val="ka-GE"/>
        </w:rPr>
        <w:t>„</w:t>
      </w:r>
      <w:r w:rsidR="00A64B97" w:rsidRPr="00A64B97">
        <w:rPr>
          <w:rFonts w:ascii="Sylfaen" w:hAnsi="Sylfaen"/>
          <w:w w:val="105"/>
          <w:lang w:val="ka-GE"/>
        </w:rPr>
        <w:t>ყველაფერ</w:t>
      </w:r>
      <w:r w:rsidR="00A64B97">
        <w:rPr>
          <w:rFonts w:ascii="Sylfaen" w:hAnsi="Sylfaen"/>
          <w:w w:val="105"/>
          <w:lang w:val="ka-GE"/>
        </w:rPr>
        <w:t>ი</w:t>
      </w:r>
      <w:r w:rsidR="00A64B97" w:rsidRPr="00A64B97">
        <w:rPr>
          <w:rFonts w:ascii="Sylfaen" w:hAnsi="Sylfaen"/>
          <w:w w:val="105"/>
          <w:lang w:val="ka-GE"/>
        </w:rPr>
        <w:t xml:space="preserve"> ყველაფერთან არის დაკავშირებული“. პერსპექტივების გაღრმავება ინტენსიურ</w:t>
      </w:r>
      <w:r w:rsidR="00A64B97">
        <w:rPr>
          <w:rFonts w:ascii="Sylfaen" w:hAnsi="Sylfaen"/>
          <w:w w:val="105"/>
          <w:lang w:val="ka-GE"/>
        </w:rPr>
        <w:t>ად და მიზანმიმართულად</w:t>
      </w:r>
      <w:r w:rsidR="00A64B97" w:rsidRPr="00A64B97">
        <w:rPr>
          <w:rFonts w:ascii="Sylfaen" w:hAnsi="Sylfaen"/>
          <w:w w:val="105"/>
          <w:lang w:val="ka-GE"/>
        </w:rPr>
        <w:t xml:space="preserve"> იძლევა საგანთა </w:t>
      </w:r>
      <w:r w:rsidR="00A64B97">
        <w:rPr>
          <w:rFonts w:ascii="Sylfaen" w:hAnsi="Sylfaen"/>
          <w:w w:val="105"/>
          <w:lang w:val="ka-GE"/>
        </w:rPr>
        <w:t>შორის ურთიერთკავშირის გაგებას</w:t>
      </w:r>
      <w:r w:rsidR="00A64B97" w:rsidRPr="00A64B97">
        <w:rPr>
          <w:rFonts w:ascii="Sylfaen" w:hAnsi="Sylfaen"/>
          <w:w w:val="105"/>
          <w:lang w:val="ka-GE"/>
        </w:rPr>
        <w:t>. ადამიანი იწყებს კონტექსტის</w:t>
      </w:r>
      <w:r w:rsidR="00A64B97">
        <w:rPr>
          <w:rFonts w:ascii="Sylfaen" w:hAnsi="Sylfaen"/>
          <w:w w:val="105"/>
          <w:lang w:val="ka-GE"/>
        </w:rPr>
        <w:t>ა</w:t>
      </w:r>
      <w:r w:rsidR="00A64B97" w:rsidRPr="00A64B97">
        <w:rPr>
          <w:rFonts w:ascii="Sylfaen" w:hAnsi="Sylfaen"/>
          <w:w w:val="105"/>
          <w:lang w:val="ka-GE"/>
        </w:rPr>
        <w:t xml:space="preserve"> და სხვადასხვა პერსპექტივებს შორის</w:t>
      </w:r>
      <w:r w:rsidR="00A64B97">
        <w:rPr>
          <w:rFonts w:ascii="Sylfaen" w:hAnsi="Sylfaen"/>
          <w:w w:val="105"/>
          <w:lang w:val="ka-GE"/>
        </w:rPr>
        <w:t xml:space="preserve"> </w:t>
      </w:r>
      <w:r w:rsidR="00A64B97" w:rsidRPr="00A64B97">
        <w:rPr>
          <w:rFonts w:ascii="Sylfaen" w:hAnsi="Sylfaen"/>
          <w:w w:val="105"/>
          <w:lang w:val="ka-GE"/>
        </w:rPr>
        <w:t xml:space="preserve">კავშირების დანახვას, როგორც ადამიანურ, ისე აკადემიურ პერსპექტივებს შორის. ჯგუფის სოციალური ხასიათი უფრო თბილი ხდება და </w:t>
      </w:r>
      <w:r w:rsidR="00A64B97">
        <w:rPr>
          <w:rFonts w:ascii="Sylfaen" w:hAnsi="Sylfaen"/>
          <w:w w:val="105"/>
          <w:lang w:val="ka-GE"/>
        </w:rPr>
        <w:t>ადამიანები</w:t>
      </w:r>
      <w:r w:rsidR="00A64B97" w:rsidRPr="00A64B97">
        <w:rPr>
          <w:rFonts w:ascii="Sylfaen" w:hAnsi="Sylfaen"/>
          <w:w w:val="105"/>
          <w:lang w:val="ka-GE"/>
        </w:rPr>
        <w:t xml:space="preserve"> ერთ</w:t>
      </w:r>
      <w:r w:rsidR="00A64B97">
        <w:rPr>
          <w:rFonts w:ascii="Sylfaen" w:hAnsi="Sylfaen"/>
          <w:w w:val="105"/>
          <w:lang w:val="ka-GE"/>
        </w:rPr>
        <w:t>იანდებიან</w:t>
      </w:r>
      <w:r w:rsidR="00A64B97" w:rsidRPr="00A64B97">
        <w:rPr>
          <w:rFonts w:ascii="Sylfaen" w:hAnsi="Sylfaen"/>
          <w:w w:val="105"/>
          <w:lang w:val="ka-GE"/>
        </w:rPr>
        <w:t xml:space="preserve"> მხატვრული, სოციალური და პროფესიული კულმინაციის</w:t>
      </w:r>
      <w:r w:rsidR="00E879CB">
        <w:rPr>
          <w:rFonts w:ascii="Sylfaen" w:hAnsi="Sylfaen"/>
          <w:w w:val="105"/>
          <w:lang w:val="ka-GE"/>
        </w:rPr>
        <w:t>თვის</w:t>
      </w:r>
      <w:r w:rsidR="00A64B97" w:rsidRPr="00A64B97">
        <w:rPr>
          <w:rFonts w:ascii="Sylfaen" w:hAnsi="Sylfaen"/>
          <w:w w:val="105"/>
          <w:lang w:val="ka-GE"/>
        </w:rPr>
        <w:t>. და ბოლო დღეს, შეიძლება მიმოიხედო</w:t>
      </w:r>
      <w:r w:rsidR="00E879CB">
        <w:rPr>
          <w:rFonts w:ascii="Sylfaen" w:hAnsi="Sylfaen"/>
          <w:w w:val="105"/>
          <w:lang w:val="ka-GE"/>
        </w:rPr>
        <w:t>თ</w:t>
      </w:r>
      <w:r w:rsidR="00A64B97" w:rsidRPr="00A64B97">
        <w:rPr>
          <w:rFonts w:ascii="Sylfaen" w:hAnsi="Sylfaen"/>
          <w:w w:val="105"/>
          <w:lang w:val="ka-GE"/>
        </w:rPr>
        <w:t xml:space="preserve"> ოთახ</w:t>
      </w:r>
      <w:r w:rsidR="00E879CB">
        <w:rPr>
          <w:rFonts w:ascii="Sylfaen" w:hAnsi="Sylfaen"/>
          <w:w w:val="105"/>
          <w:lang w:val="ka-GE"/>
        </w:rPr>
        <w:t>ში</w:t>
      </w:r>
      <w:r w:rsidR="00A64B97" w:rsidRPr="00A64B97">
        <w:rPr>
          <w:rFonts w:ascii="Sylfaen" w:hAnsi="Sylfaen"/>
          <w:w w:val="105"/>
          <w:lang w:val="ka-GE"/>
        </w:rPr>
        <w:t xml:space="preserve"> და იგრძნო</w:t>
      </w:r>
      <w:r w:rsidR="00E879CB">
        <w:rPr>
          <w:rFonts w:ascii="Sylfaen" w:hAnsi="Sylfaen"/>
          <w:w w:val="105"/>
          <w:lang w:val="ka-GE"/>
        </w:rPr>
        <w:t>თ</w:t>
      </w:r>
      <w:r w:rsidR="00A64B97" w:rsidRPr="00A64B97">
        <w:rPr>
          <w:rFonts w:ascii="Sylfaen" w:hAnsi="Sylfaen"/>
          <w:w w:val="105"/>
          <w:lang w:val="ka-GE"/>
        </w:rPr>
        <w:t>, რომ ჯგუფი ერთად იყო მოგზაურობაში. და შეიძლება დაადასტუროთ, რომ დიახ, მან რაღაც შეცვალა ყველა ჩვენგანში.</w:t>
      </w:r>
    </w:p>
    <w:p w14:paraId="7C5883E4" w14:textId="77777777" w:rsidR="0082214F" w:rsidRDefault="0082214F" w:rsidP="003512C2">
      <w:pPr>
        <w:pStyle w:val="BodyText"/>
        <w:spacing w:before="158" w:line="278" w:lineRule="auto"/>
        <w:ind w:left="-630" w:right="121"/>
        <w:jc w:val="both"/>
        <w:rPr>
          <w:rFonts w:ascii="Sylfaen" w:hAnsi="Sylfaen"/>
          <w:lang w:val="ka-GE"/>
        </w:rPr>
      </w:pPr>
    </w:p>
    <w:p w14:paraId="4F645521" w14:textId="77777777" w:rsidR="008031CD" w:rsidRDefault="008031CD" w:rsidP="003512C2">
      <w:pPr>
        <w:pStyle w:val="BodyText"/>
        <w:spacing w:before="158" w:line="278" w:lineRule="auto"/>
        <w:ind w:left="-630" w:right="121"/>
        <w:jc w:val="both"/>
        <w:rPr>
          <w:rFonts w:ascii="Sylfaen" w:hAnsi="Sylfaen"/>
          <w:lang w:val="ka-GE"/>
        </w:rPr>
      </w:pPr>
    </w:p>
    <w:p w14:paraId="66DA435E" w14:textId="77777777" w:rsidR="008031CD" w:rsidRDefault="008031CD" w:rsidP="003512C2">
      <w:pPr>
        <w:pStyle w:val="BodyText"/>
        <w:spacing w:before="158" w:line="278" w:lineRule="auto"/>
        <w:ind w:left="-630" w:right="121"/>
        <w:jc w:val="both"/>
        <w:rPr>
          <w:rFonts w:ascii="Sylfaen" w:hAnsi="Sylfaen"/>
          <w:lang w:val="ka-GE"/>
        </w:rPr>
      </w:pPr>
    </w:p>
    <w:p w14:paraId="5A27D195" w14:textId="77777777" w:rsidR="008031CD" w:rsidRPr="00A21DAA" w:rsidRDefault="008031CD" w:rsidP="003512C2">
      <w:pPr>
        <w:pStyle w:val="BodyText"/>
        <w:spacing w:before="158" w:line="278" w:lineRule="auto"/>
        <w:ind w:left="-630" w:right="121"/>
        <w:jc w:val="both"/>
        <w:rPr>
          <w:rFonts w:ascii="Sylfaen" w:hAnsi="Sylfaen"/>
          <w:lang w:val="ka-GE"/>
        </w:rPr>
      </w:pPr>
    </w:p>
    <w:p w14:paraId="3F59A7EC" w14:textId="684D7285" w:rsidR="00420945" w:rsidRPr="00A21DAA" w:rsidRDefault="00E879CB" w:rsidP="003512C2">
      <w:pPr>
        <w:pStyle w:val="Heading2"/>
        <w:spacing w:before="1"/>
        <w:ind w:left="-630"/>
        <w:rPr>
          <w:rFonts w:ascii="Sylfaen" w:hAnsi="Sylfaen"/>
          <w:lang w:val="ka-GE"/>
        </w:rPr>
      </w:pPr>
      <w:r w:rsidRPr="00E879CB">
        <w:rPr>
          <w:rFonts w:ascii="Sylfaen" w:hAnsi="Sylfaen"/>
          <w:lang w:val="ka-GE"/>
        </w:rPr>
        <w:lastRenderedPageBreak/>
        <w:t>მოძრაობა</w:t>
      </w:r>
      <w:r>
        <w:rPr>
          <w:rFonts w:ascii="Sylfaen" w:hAnsi="Sylfaen"/>
          <w:lang w:val="ka-GE"/>
        </w:rPr>
        <w:t xml:space="preserve"> წინ</w:t>
      </w:r>
    </w:p>
    <w:p w14:paraId="6D8BEA5D" w14:textId="689A18EE" w:rsidR="00420945" w:rsidRDefault="00E879CB" w:rsidP="003512C2">
      <w:pPr>
        <w:pStyle w:val="BodyText"/>
        <w:spacing w:before="206" w:line="278" w:lineRule="auto"/>
        <w:ind w:left="-630" w:right="121"/>
        <w:jc w:val="both"/>
        <w:rPr>
          <w:rFonts w:ascii="Sylfaen" w:hAnsi="Sylfaen"/>
          <w:w w:val="105"/>
          <w:lang w:val="ka-GE"/>
        </w:rPr>
      </w:pPr>
      <w:r w:rsidRPr="00E879CB">
        <w:rPr>
          <w:rFonts w:ascii="Sylfaen" w:hAnsi="Sylfaen"/>
          <w:w w:val="105"/>
          <w:lang w:val="ka-GE"/>
        </w:rPr>
        <w:t xml:space="preserve">საპილოტე პროექტის მიმდინარე </w:t>
      </w:r>
      <w:r>
        <w:rPr>
          <w:rFonts w:ascii="Sylfaen" w:hAnsi="Sylfaen"/>
          <w:w w:val="105"/>
          <w:lang w:val="ka-GE"/>
        </w:rPr>
        <w:t>ეტაპზე</w:t>
      </w:r>
      <w:r w:rsidRPr="00E879CB">
        <w:rPr>
          <w:rFonts w:ascii="Sylfaen" w:hAnsi="Sylfaen"/>
          <w:w w:val="105"/>
          <w:lang w:val="ka-GE"/>
        </w:rPr>
        <w:t xml:space="preserve"> მიმდინარეობს მონაცემების ანალიზი და პარალელურად იგეგმება შემდეგი სასწავლო მოდული. ეს </w:t>
      </w:r>
      <w:r>
        <w:rPr>
          <w:rFonts w:ascii="Sylfaen" w:hAnsi="Sylfaen"/>
          <w:w w:val="105"/>
          <w:lang w:val="ka-GE"/>
        </w:rPr>
        <w:t>სამუშაო მიმდინარეობს იმ რწმენით</w:t>
      </w:r>
      <w:r w:rsidRPr="00E879CB">
        <w:rPr>
          <w:rFonts w:ascii="Sylfaen" w:hAnsi="Sylfaen"/>
          <w:w w:val="105"/>
          <w:lang w:val="ka-GE"/>
        </w:rPr>
        <w:t>, რომ ეს მნიშვნელოვანი გზაა</w:t>
      </w:r>
      <w:r>
        <w:rPr>
          <w:rFonts w:ascii="Sylfaen" w:hAnsi="Sylfaen"/>
          <w:w w:val="105"/>
          <w:lang w:val="ka-GE"/>
        </w:rPr>
        <w:t xml:space="preserve">, რომელზეც უნდა გავიაროთ. </w:t>
      </w:r>
      <w:r w:rsidRPr="00E879CB">
        <w:rPr>
          <w:rFonts w:ascii="Sylfaen" w:hAnsi="Sylfaen"/>
          <w:w w:val="105"/>
          <w:lang w:val="ka-GE"/>
        </w:rPr>
        <w:t xml:space="preserve">ინკლუზიური უმაღლესი განათლების შესაძლებლობები წარმოუდგენელია და ისეთი შეგრძნებაა, თითქოს ისინი თითქმის „ითხოვენ“ </w:t>
      </w:r>
      <w:r>
        <w:rPr>
          <w:rFonts w:ascii="Sylfaen" w:hAnsi="Sylfaen"/>
          <w:w w:val="105"/>
          <w:lang w:val="ka-GE"/>
        </w:rPr>
        <w:t>რეალიზ</w:t>
      </w:r>
      <w:r w:rsidRPr="00E879CB">
        <w:rPr>
          <w:rFonts w:ascii="Sylfaen" w:hAnsi="Sylfaen"/>
          <w:w w:val="105"/>
          <w:lang w:val="ka-GE"/>
        </w:rPr>
        <w:t xml:space="preserve">ებას. </w:t>
      </w:r>
      <w:r w:rsidR="00997BFE">
        <w:rPr>
          <w:rFonts w:ascii="Sylfaen" w:hAnsi="Sylfaen"/>
          <w:w w:val="105"/>
          <w:lang w:val="ka-GE"/>
        </w:rPr>
        <w:t xml:space="preserve"> ის, რომ </w:t>
      </w:r>
      <w:r w:rsidRPr="00E879CB">
        <w:rPr>
          <w:rFonts w:ascii="Sylfaen" w:hAnsi="Sylfaen"/>
          <w:w w:val="105"/>
          <w:lang w:val="ka-GE"/>
        </w:rPr>
        <w:t xml:space="preserve">შშმ პირებს უნდა ჰქონდეთ შესაძლებლობა შეისწავლონ საკუთარი თავი და სამყარო უმაღლესი განათლების მეშვეობით, </w:t>
      </w:r>
      <w:r w:rsidR="00997BFE">
        <w:rPr>
          <w:rFonts w:ascii="Sylfaen" w:hAnsi="Sylfaen"/>
          <w:w w:val="105"/>
          <w:lang w:val="ka-GE"/>
        </w:rPr>
        <w:t xml:space="preserve">რა თქმა უნდა, თავისთავად </w:t>
      </w:r>
      <w:r w:rsidRPr="00E879CB">
        <w:rPr>
          <w:rFonts w:ascii="Sylfaen" w:hAnsi="Sylfaen"/>
          <w:w w:val="105"/>
          <w:lang w:val="ka-GE"/>
        </w:rPr>
        <w:t xml:space="preserve"> </w:t>
      </w:r>
      <w:r w:rsidR="00997BFE">
        <w:rPr>
          <w:rFonts w:ascii="Sylfaen" w:hAnsi="Sylfaen"/>
          <w:w w:val="105"/>
          <w:lang w:val="ka-GE"/>
        </w:rPr>
        <w:t>იგულისხმებ</w:t>
      </w:r>
      <w:r w:rsidRPr="00E879CB">
        <w:rPr>
          <w:rFonts w:ascii="Sylfaen" w:hAnsi="Sylfaen"/>
          <w:w w:val="105"/>
          <w:lang w:val="ka-GE"/>
        </w:rPr>
        <w:t>ა. და როგორც ისტორიის ბევრ სხვა ეტაპ</w:t>
      </w:r>
      <w:r w:rsidR="00997BFE">
        <w:rPr>
          <w:rFonts w:ascii="Sylfaen" w:hAnsi="Sylfaen"/>
          <w:w w:val="105"/>
          <w:lang w:val="ka-GE"/>
        </w:rPr>
        <w:t>ზე</w:t>
      </w:r>
      <w:r w:rsidRPr="00E879CB">
        <w:rPr>
          <w:rFonts w:ascii="Sylfaen" w:hAnsi="Sylfaen"/>
          <w:w w:val="105"/>
          <w:lang w:val="ka-GE"/>
        </w:rPr>
        <w:t xml:space="preserve">, </w:t>
      </w:r>
      <w:r w:rsidR="00997BFE">
        <w:rPr>
          <w:rFonts w:ascii="Sylfaen" w:hAnsi="Sylfaen"/>
          <w:w w:val="105"/>
          <w:lang w:val="ka-GE"/>
        </w:rPr>
        <w:t xml:space="preserve">ეს </w:t>
      </w:r>
      <w:r w:rsidRPr="00E879CB">
        <w:rPr>
          <w:rFonts w:ascii="Sylfaen" w:hAnsi="Sylfaen"/>
          <w:w w:val="105"/>
          <w:lang w:val="ka-GE"/>
        </w:rPr>
        <w:t xml:space="preserve">მხოლოდ </w:t>
      </w:r>
      <w:r w:rsidR="00997BFE" w:rsidRPr="00E879CB">
        <w:rPr>
          <w:rFonts w:ascii="Sylfaen" w:hAnsi="Sylfaen"/>
          <w:w w:val="105"/>
          <w:lang w:val="ka-GE"/>
        </w:rPr>
        <w:t>დრო</w:t>
      </w:r>
      <w:r w:rsidR="00997BFE">
        <w:rPr>
          <w:rFonts w:ascii="Sylfaen" w:hAnsi="Sylfaen"/>
          <w:w w:val="105"/>
          <w:lang w:val="ka-GE"/>
        </w:rPr>
        <w:t>ის</w:t>
      </w:r>
      <w:r w:rsidR="00997BFE" w:rsidRPr="00E879CB">
        <w:rPr>
          <w:rFonts w:ascii="Sylfaen" w:hAnsi="Sylfaen"/>
          <w:w w:val="105"/>
          <w:lang w:val="ka-GE"/>
        </w:rPr>
        <w:t xml:space="preserve"> </w:t>
      </w:r>
      <w:r w:rsidRPr="00E879CB">
        <w:rPr>
          <w:rFonts w:ascii="Sylfaen" w:hAnsi="Sylfaen"/>
          <w:w w:val="105"/>
          <w:lang w:val="ka-GE"/>
        </w:rPr>
        <w:t>(</w:t>
      </w:r>
      <w:r w:rsidR="00997BFE">
        <w:rPr>
          <w:rFonts w:ascii="Sylfaen" w:hAnsi="Sylfaen"/>
          <w:w w:val="105"/>
          <w:lang w:val="ka-GE"/>
        </w:rPr>
        <w:t>ხან</w:t>
      </w:r>
      <w:r w:rsidRPr="00E879CB">
        <w:rPr>
          <w:rFonts w:ascii="Sylfaen" w:hAnsi="Sylfaen"/>
          <w:w w:val="105"/>
          <w:lang w:val="ka-GE"/>
        </w:rPr>
        <w:t>მოკლე)</w:t>
      </w:r>
      <w:r w:rsidR="00997BFE">
        <w:rPr>
          <w:rFonts w:ascii="Sylfaen" w:hAnsi="Sylfaen"/>
          <w:w w:val="105"/>
          <w:lang w:val="ka-GE"/>
        </w:rPr>
        <w:t xml:space="preserve"> საკითხია</w:t>
      </w:r>
      <w:r w:rsidR="0082214F">
        <w:rPr>
          <w:rFonts w:ascii="Sylfaen" w:hAnsi="Sylfaen"/>
          <w:w w:val="105"/>
          <w:lang w:val="ka-GE"/>
        </w:rPr>
        <w:t xml:space="preserve"> იქამდე, სანამ ჩვენ არ</w:t>
      </w:r>
      <w:r w:rsidR="0082214F" w:rsidRPr="00E879CB">
        <w:rPr>
          <w:rFonts w:ascii="Sylfaen" w:hAnsi="Sylfaen"/>
          <w:w w:val="105"/>
          <w:lang w:val="ka-GE"/>
        </w:rPr>
        <w:t xml:space="preserve"> </w:t>
      </w:r>
      <w:r w:rsidR="0082214F">
        <w:rPr>
          <w:rFonts w:ascii="Sylfaen" w:hAnsi="Sylfaen"/>
          <w:w w:val="105"/>
          <w:lang w:val="ka-GE"/>
        </w:rPr>
        <w:t xml:space="preserve">გავიხსენებთ </w:t>
      </w:r>
      <w:r w:rsidRPr="00E879CB">
        <w:rPr>
          <w:rFonts w:ascii="Sylfaen" w:hAnsi="Sylfaen"/>
          <w:w w:val="105"/>
          <w:lang w:val="ka-GE"/>
        </w:rPr>
        <w:t>ფაქტ</w:t>
      </w:r>
      <w:r w:rsidR="0082214F">
        <w:rPr>
          <w:rFonts w:ascii="Sylfaen" w:hAnsi="Sylfaen"/>
          <w:w w:val="105"/>
          <w:lang w:val="ka-GE"/>
        </w:rPr>
        <w:t>ს</w:t>
      </w:r>
      <w:r w:rsidRPr="00E879CB">
        <w:rPr>
          <w:rFonts w:ascii="Sylfaen" w:hAnsi="Sylfaen"/>
          <w:w w:val="105"/>
          <w:lang w:val="ka-GE"/>
        </w:rPr>
        <w:t xml:space="preserve">, რომ ერთხელ იყო შემთხვევა, როდესაც ინტელექტუალური შეზღუდული შესაძლებლობის მქონე პირს არ მიეცა უმაღლეს განათლებაზე წვდომა. შემდეგ კი მორცხვად შევხედავთ ერთმანეთს და </w:t>
      </w:r>
      <w:r w:rsidR="0082214F">
        <w:rPr>
          <w:rFonts w:ascii="Sylfaen" w:hAnsi="Sylfaen"/>
          <w:w w:val="105"/>
          <w:lang w:val="ka-GE"/>
        </w:rPr>
        <w:t>წ</w:t>
      </w:r>
      <w:r w:rsidRPr="00E879CB">
        <w:rPr>
          <w:rFonts w:ascii="Sylfaen" w:hAnsi="Sylfaen"/>
          <w:w w:val="105"/>
          <w:lang w:val="ka-GE"/>
        </w:rPr>
        <w:t>ამოვიძახ</w:t>
      </w:r>
      <w:r w:rsidR="0082214F">
        <w:rPr>
          <w:rFonts w:ascii="Sylfaen" w:hAnsi="Sylfaen"/>
          <w:w w:val="105"/>
          <w:lang w:val="ka-GE"/>
        </w:rPr>
        <w:t>ებ</w:t>
      </w:r>
      <w:r w:rsidRPr="00E879CB">
        <w:rPr>
          <w:rFonts w:ascii="Sylfaen" w:hAnsi="Sylfaen"/>
          <w:w w:val="105"/>
          <w:lang w:val="ka-GE"/>
        </w:rPr>
        <w:t xml:space="preserve">თ: </w:t>
      </w:r>
      <w:r w:rsidR="0082214F">
        <w:rPr>
          <w:rFonts w:ascii="Sylfaen" w:hAnsi="Sylfaen"/>
          <w:w w:val="105"/>
          <w:lang w:val="ka-GE"/>
        </w:rPr>
        <w:t>„</w:t>
      </w:r>
      <w:r w:rsidRPr="00E879CB">
        <w:rPr>
          <w:rFonts w:ascii="Sylfaen" w:hAnsi="Sylfaen"/>
          <w:w w:val="105"/>
          <w:lang w:val="ka-GE"/>
        </w:rPr>
        <w:t xml:space="preserve">წარმოიდგინე, რომ </w:t>
      </w:r>
      <w:r w:rsidR="0082214F">
        <w:rPr>
          <w:rFonts w:ascii="Sylfaen" w:hAnsi="Sylfaen"/>
          <w:w w:val="105"/>
          <w:lang w:val="ka-GE"/>
        </w:rPr>
        <w:t xml:space="preserve">ეს </w:t>
      </w:r>
      <w:r w:rsidRPr="00E879CB">
        <w:rPr>
          <w:rFonts w:ascii="Sylfaen" w:hAnsi="Sylfaen"/>
          <w:w w:val="105"/>
          <w:lang w:val="ka-GE"/>
        </w:rPr>
        <w:t>ასე იყო!"</w:t>
      </w:r>
      <w:r w:rsidRPr="00A21DAA">
        <w:rPr>
          <w:rFonts w:ascii="Sylfaen" w:hAnsi="Sylfaen"/>
          <w:w w:val="105"/>
          <w:lang w:val="ka-GE"/>
        </w:rPr>
        <w:t xml:space="preserve"> </w:t>
      </w:r>
    </w:p>
    <w:p w14:paraId="587CA031" w14:textId="77777777" w:rsidR="0082214F" w:rsidRDefault="0082214F" w:rsidP="003512C2">
      <w:pPr>
        <w:pStyle w:val="BodyText"/>
        <w:spacing w:before="206" w:line="278" w:lineRule="auto"/>
        <w:ind w:left="-630" w:right="121"/>
        <w:jc w:val="both"/>
        <w:rPr>
          <w:rFonts w:ascii="Sylfaen" w:hAnsi="Sylfaen"/>
          <w:w w:val="105"/>
          <w:lang w:val="ka-GE"/>
        </w:rPr>
      </w:pPr>
    </w:p>
    <w:p w14:paraId="4E4A6046" w14:textId="77777777" w:rsidR="0082214F" w:rsidRDefault="0082214F" w:rsidP="003512C2">
      <w:pPr>
        <w:pStyle w:val="BodyText"/>
        <w:spacing w:before="206" w:line="278" w:lineRule="auto"/>
        <w:ind w:left="-630" w:right="121"/>
        <w:jc w:val="both"/>
        <w:rPr>
          <w:rFonts w:ascii="Sylfaen" w:hAnsi="Sylfaen"/>
          <w:w w:val="105"/>
          <w:lang w:val="ka-GE"/>
        </w:rPr>
      </w:pPr>
    </w:p>
    <w:p w14:paraId="5637FE12" w14:textId="77777777" w:rsidR="00420945" w:rsidRPr="00A21DAA" w:rsidRDefault="00420945" w:rsidP="00D659D7">
      <w:pPr>
        <w:pStyle w:val="BodyText"/>
        <w:ind w:left="-630" w:firstLine="540"/>
        <w:rPr>
          <w:rFonts w:ascii="Sylfaen" w:hAnsi="Sylfaen"/>
          <w:sz w:val="20"/>
          <w:lang w:val="ka-GE"/>
        </w:rPr>
      </w:pPr>
    </w:p>
    <w:p w14:paraId="3D1AD54D" w14:textId="77777777" w:rsidR="00420945" w:rsidRDefault="00420945" w:rsidP="00D659D7">
      <w:pPr>
        <w:pStyle w:val="BodyText"/>
        <w:ind w:left="-630" w:firstLine="540"/>
        <w:rPr>
          <w:rFonts w:ascii="Sylfaen" w:hAnsi="Sylfaen"/>
          <w:sz w:val="20"/>
          <w:lang w:val="ka-GE"/>
        </w:rPr>
      </w:pPr>
    </w:p>
    <w:p w14:paraId="4FF1EE57" w14:textId="77777777" w:rsidR="008031CD" w:rsidRDefault="008031CD" w:rsidP="00D659D7">
      <w:pPr>
        <w:pStyle w:val="BodyText"/>
        <w:ind w:left="-630" w:firstLine="540"/>
        <w:rPr>
          <w:rFonts w:ascii="Sylfaen" w:hAnsi="Sylfaen"/>
          <w:sz w:val="20"/>
          <w:lang w:val="ka-GE"/>
        </w:rPr>
      </w:pPr>
    </w:p>
    <w:p w14:paraId="3E37A3B7" w14:textId="77777777" w:rsidR="008031CD" w:rsidRDefault="008031CD" w:rsidP="00D659D7">
      <w:pPr>
        <w:pStyle w:val="BodyText"/>
        <w:ind w:left="-630" w:firstLine="540"/>
        <w:rPr>
          <w:rFonts w:ascii="Sylfaen" w:hAnsi="Sylfaen"/>
          <w:sz w:val="20"/>
          <w:lang w:val="ka-GE"/>
        </w:rPr>
      </w:pPr>
    </w:p>
    <w:p w14:paraId="7F048EDC" w14:textId="77777777" w:rsidR="008031CD" w:rsidRDefault="008031CD" w:rsidP="00D659D7">
      <w:pPr>
        <w:pStyle w:val="BodyText"/>
        <w:ind w:left="-630" w:firstLine="540"/>
        <w:rPr>
          <w:rFonts w:ascii="Sylfaen" w:hAnsi="Sylfaen"/>
          <w:sz w:val="20"/>
          <w:lang w:val="ka-GE"/>
        </w:rPr>
      </w:pPr>
    </w:p>
    <w:p w14:paraId="5748F002" w14:textId="77777777" w:rsidR="008031CD" w:rsidRDefault="008031CD" w:rsidP="00D659D7">
      <w:pPr>
        <w:pStyle w:val="BodyText"/>
        <w:ind w:left="-630" w:firstLine="540"/>
        <w:rPr>
          <w:rFonts w:ascii="Sylfaen" w:hAnsi="Sylfaen"/>
          <w:sz w:val="20"/>
          <w:lang w:val="ka-GE"/>
        </w:rPr>
      </w:pPr>
    </w:p>
    <w:p w14:paraId="562F7142" w14:textId="77777777" w:rsidR="008031CD" w:rsidRDefault="008031CD" w:rsidP="00D659D7">
      <w:pPr>
        <w:pStyle w:val="BodyText"/>
        <w:ind w:left="-630" w:firstLine="540"/>
        <w:rPr>
          <w:rFonts w:ascii="Sylfaen" w:hAnsi="Sylfaen"/>
          <w:sz w:val="20"/>
          <w:lang w:val="ka-GE"/>
        </w:rPr>
      </w:pPr>
    </w:p>
    <w:p w14:paraId="5403FBC5" w14:textId="77777777" w:rsidR="008031CD" w:rsidRDefault="008031CD" w:rsidP="00D659D7">
      <w:pPr>
        <w:pStyle w:val="BodyText"/>
        <w:ind w:left="-630" w:firstLine="540"/>
        <w:rPr>
          <w:rFonts w:ascii="Sylfaen" w:hAnsi="Sylfaen"/>
          <w:sz w:val="20"/>
          <w:lang w:val="ka-GE"/>
        </w:rPr>
      </w:pPr>
    </w:p>
    <w:p w14:paraId="6F0D08D5" w14:textId="77777777" w:rsidR="008031CD" w:rsidRDefault="008031CD" w:rsidP="00D659D7">
      <w:pPr>
        <w:pStyle w:val="BodyText"/>
        <w:ind w:left="-630" w:firstLine="540"/>
        <w:rPr>
          <w:rFonts w:ascii="Sylfaen" w:hAnsi="Sylfaen"/>
          <w:sz w:val="20"/>
          <w:lang w:val="ka-GE"/>
        </w:rPr>
      </w:pPr>
    </w:p>
    <w:p w14:paraId="6A43B1DC" w14:textId="77777777" w:rsidR="008031CD" w:rsidRDefault="008031CD" w:rsidP="00D659D7">
      <w:pPr>
        <w:pStyle w:val="BodyText"/>
        <w:ind w:left="-630" w:firstLine="540"/>
        <w:rPr>
          <w:rFonts w:ascii="Sylfaen" w:hAnsi="Sylfaen"/>
          <w:sz w:val="20"/>
          <w:lang w:val="ka-GE"/>
        </w:rPr>
      </w:pPr>
    </w:p>
    <w:p w14:paraId="44C99569" w14:textId="77777777" w:rsidR="008031CD" w:rsidRDefault="008031CD" w:rsidP="00D659D7">
      <w:pPr>
        <w:pStyle w:val="BodyText"/>
        <w:ind w:left="-630" w:firstLine="540"/>
        <w:rPr>
          <w:rFonts w:ascii="Sylfaen" w:hAnsi="Sylfaen"/>
          <w:sz w:val="20"/>
          <w:lang w:val="ka-GE"/>
        </w:rPr>
      </w:pPr>
    </w:p>
    <w:p w14:paraId="32615A13" w14:textId="77777777" w:rsidR="008031CD" w:rsidRDefault="008031CD" w:rsidP="00D659D7">
      <w:pPr>
        <w:pStyle w:val="BodyText"/>
        <w:ind w:left="-630" w:firstLine="540"/>
        <w:rPr>
          <w:rFonts w:ascii="Sylfaen" w:hAnsi="Sylfaen"/>
          <w:sz w:val="20"/>
          <w:lang w:val="ka-GE"/>
        </w:rPr>
      </w:pPr>
    </w:p>
    <w:p w14:paraId="565613C6" w14:textId="77777777" w:rsidR="008031CD" w:rsidRDefault="008031CD" w:rsidP="00D659D7">
      <w:pPr>
        <w:pStyle w:val="BodyText"/>
        <w:ind w:left="-630" w:firstLine="540"/>
        <w:rPr>
          <w:rFonts w:ascii="Sylfaen" w:hAnsi="Sylfaen"/>
          <w:sz w:val="20"/>
          <w:lang w:val="ka-GE"/>
        </w:rPr>
      </w:pPr>
    </w:p>
    <w:p w14:paraId="4ED39242" w14:textId="77777777" w:rsidR="008031CD" w:rsidRDefault="008031CD" w:rsidP="00D659D7">
      <w:pPr>
        <w:pStyle w:val="BodyText"/>
        <w:ind w:left="-630" w:firstLine="540"/>
        <w:rPr>
          <w:rFonts w:ascii="Sylfaen" w:hAnsi="Sylfaen"/>
          <w:sz w:val="20"/>
          <w:lang w:val="ka-GE"/>
        </w:rPr>
      </w:pPr>
    </w:p>
    <w:p w14:paraId="5AD12727" w14:textId="77777777" w:rsidR="008031CD" w:rsidRDefault="008031CD" w:rsidP="00D659D7">
      <w:pPr>
        <w:pStyle w:val="BodyText"/>
        <w:ind w:left="-630" w:firstLine="540"/>
        <w:rPr>
          <w:rFonts w:ascii="Sylfaen" w:hAnsi="Sylfaen"/>
          <w:sz w:val="20"/>
          <w:lang w:val="ka-GE"/>
        </w:rPr>
      </w:pPr>
    </w:p>
    <w:p w14:paraId="0990F888" w14:textId="77777777" w:rsidR="008031CD" w:rsidRDefault="008031CD" w:rsidP="00D659D7">
      <w:pPr>
        <w:pStyle w:val="BodyText"/>
        <w:ind w:left="-630" w:firstLine="540"/>
        <w:rPr>
          <w:rFonts w:ascii="Sylfaen" w:hAnsi="Sylfaen"/>
          <w:sz w:val="20"/>
          <w:lang w:val="ka-GE"/>
        </w:rPr>
      </w:pPr>
    </w:p>
    <w:p w14:paraId="6EFC23F4" w14:textId="77777777" w:rsidR="008031CD" w:rsidRDefault="008031CD" w:rsidP="00D659D7">
      <w:pPr>
        <w:pStyle w:val="BodyText"/>
        <w:ind w:left="-630" w:firstLine="540"/>
        <w:rPr>
          <w:rFonts w:ascii="Sylfaen" w:hAnsi="Sylfaen"/>
          <w:sz w:val="20"/>
          <w:lang w:val="ka-GE"/>
        </w:rPr>
      </w:pPr>
    </w:p>
    <w:p w14:paraId="3ECD163F" w14:textId="77777777" w:rsidR="008031CD" w:rsidRDefault="008031CD" w:rsidP="00D659D7">
      <w:pPr>
        <w:pStyle w:val="BodyText"/>
        <w:ind w:left="-630" w:firstLine="540"/>
        <w:rPr>
          <w:rFonts w:ascii="Sylfaen" w:hAnsi="Sylfaen"/>
          <w:sz w:val="20"/>
          <w:lang w:val="ka-GE"/>
        </w:rPr>
      </w:pPr>
    </w:p>
    <w:p w14:paraId="64706E82" w14:textId="77777777" w:rsidR="008031CD" w:rsidRDefault="008031CD" w:rsidP="00D659D7">
      <w:pPr>
        <w:pStyle w:val="BodyText"/>
        <w:ind w:left="-630" w:firstLine="540"/>
        <w:rPr>
          <w:rFonts w:ascii="Sylfaen" w:hAnsi="Sylfaen"/>
          <w:sz w:val="20"/>
          <w:lang w:val="ka-GE"/>
        </w:rPr>
      </w:pPr>
    </w:p>
    <w:p w14:paraId="3252F810" w14:textId="77777777" w:rsidR="008031CD" w:rsidRDefault="008031CD" w:rsidP="00D659D7">
      <w:pPr>
        <w:pStyle w:val="BodyText"/>
        <w:ind w:left="-630" w:firstLine="540"/>
        <w:rPr>
          <w:rFonts w:ascii="Sylfaen" w:hAnsi="Sylfaen"/>
          <w:sz w:val="20"/>
          <w:lang w:val="ka-GE"/>
        </w:rPr>
      </w:pPr>
    </w:p>
    <w:p w14:paraId="7F5A926E" w14:textId="77777777" w:rsidR="008031CD" w:rsidRDefault="008031CD" w:rsidP="00D659D7">
      <w:pPr>
        <w:pStyle w:val="BodyText"/>
        <w:ind w:left="-630" w:firstLine="540"/>
        <w:rPr>
          <w:rFonts w:ascii="Sylfaen" w:hAnsi="Sylfaen"/>
          <w:sz w:val="20"/>
          <w:lang w:val="ka-GE"/>
        </w:rPr>
      </w:pPr>
    </w:p>
    <w:p w14:paraId="20739B49" w14:textId="77777777" w:rsidR="008031CD" w:rsidRDefault="008031CD" w:rsidP="00D659D7">
      <w:pPr>
        <w:pStyle w:val="BodyText"/>
        <w:ind w:left="-630" w:firstLine="540"/>
        <w:rPr>
          <w:rFonts w:ascii="Sylfaen" w:hAnsi="Sylfaen"/>
          <w:sz w:val="20"/>
          <w:lang w:val="ka-GE"/>
        </w:rPr>
      </w:pPr>
    </w:p>
    <w:p w14:paraId="6E2092F4" w14:textId="77777777" w:rsidR="008031CD" w:rsidRDefault="008031CD" w:rsidP="00D659D7">
      <w:pPr>
        <w:pStyle w:val="BodyText"/>
        <w:ind w:left="-630" w:firstLine="540"/>
        <w:rPr>
          <w:rFonts w:ascii="Sylfaen" w:hAnsi="Sylfaen"/>
          <w:sz w:val="20"/>
          <w:lang w:val="ka-GE"/>
        </w:rPr>
      </w:pPr>
    </w:p>
    <w:p w14:paraId="4630A191" w14:textId="77777777" w:rsidR="008031CD" w:rsidRDefault="008031CD" w:rsidP="00D659D7">
      <w:pPr>
        <w:pStyle w:val="BodyText"/>
        <w:ind w:left="-630" w:firstLine="540"/>
        <w:rPr>
          <w:rFonts w:ascii="Sylfaen" w:hAnsi="Sylfaen"/>
          <w:sz w:val="20"/>
          <w:lang w:val="ka-GE"/>
        </w:rPr>
      </w:pPr>
    </w:p>
    <w:p w14:paraId="3B3DC06B" w14:textId="77777777" w:rsidR="008031CD" w:rsidRDefault="008031CD" w:rsidP="00D659D7">
      <w:pPr>
        <w:pStyle w:val="BodyText"/>
        <w:ind w:left="-630" w:firstLine="540"/>
        <w:rPr>
          <w:rFonts w:ascii="Sylfaen" w:hAnsi="Sylfaen"/>
          <w:sz w:val="20"/>
          <w:lang w:val="ka-GE"/>
        </w:rPr>
      </w:pPr>
    </w:p>
    <w:p w14:paraId="1776BCEA" w14:textId="77777777" w:rsidR="008031CD" w:rsidRDefault="008031CD" w:rsidP="00D659D7">
      <w:pPr>
        <w:pStyle w:val="BodyText"/>
        <w:ind w:left="-630" w:firstLine="540"/>
        <w:rPr>
          <w:rFonts w:ascii="Sylfaen" w:hAnsi="Sylfaen"/>
          <w:sz w:val="20"/>
          <w:lang w:val="ka-GE"/>
        </w:rPr>
      </w:pPr>
    </w:p>
    <w:p w14:paraId="6CE4A7B7" w14:textId="77777777" w:rsidR="008031CD" w:rsidRDefault="008031CD" w:rsidP="00D659D7">
      <w:pPr>
        <w:pStyle w:val="BodyText"/>
        <w:ind w:left="-630" w:firstLine="540"/>
        <w:rPr>
          <w:rFonts w:ascii="Sylfaen" w:hAnsi="Sylfaen"/>
          <w:sz w:val="20"/>
          <w:lang w:val="ka-GE"/>
        </w:rPr>
      </w:pPr>
    </w:p>
    <w:p w14:paraId="5DF8C59E" w14:textId="77777777" w:rsidR="008031CD" w:rsidRDefault="008031CD" w:rsidP="00D659D7">
      <w:pPr>
        <w:pStyle w:val="BodyText"/>
        <w:ind w:left="-630" w:firstLine="540"/>
        <w:rPr>
          <w:rFonts w:ascii="Sylfaen" w:hAnsi="Sylfaen"/>
          <w:sz w:val="20"/>
          <w:lang w:val="ka-GE"/>
        </w:rPr>
      </w:pPr>
    </w:p>
    <w:p w14:paraId="511D02D7" w14:textId="77777777" w:rsidR="008031CD" w:rsidRDefault="008031CD" w:rsidP="00D659D7">
      <w:pPr>
        <w:pStyle w:val="BodyText"/>
        <w:ind w:left="-630" w:firstLine="540"/>
        <w:rPr>
          <w:rFonts w:ascii="Sylfaen" w:hAnsi="Sylfaen"/>
          <w:sz w:val="20"/>
          <w:lang w:val="ka-GE"/>
        </w:rPr>
      </w:pPr>
    </w:p>
    <w:p w14:paraId="4284FE07" w14:textId="77777777" w:rsidR="008031CD" w:rsidRDefault="008031CD" w:rsidP="00D659D7">
      <w:pPr>
        <w:pStyle w:val="BodyText"/>
        <w:ind w:left="-630" w:firstLine="540"/>
        <w:rPr>
          <w:rFonts w:ascii="Sylfaen" w:hAnsi="Sylfaen"/>
          <w:sz w:val="20"/>
          <w:lang w:val="ka-GE"/>
        </w:rPr>
      </w:pPr>
    </w:p>
    <w:p w14:paraId="6A436886" w14:textId="77777777" w:rsidR="008031CD" w:rsidRDefault="008031CD" w:rsidP="00D659D7">
      <w:pPr>
        <w:pStyle w:val="BodyText"/>
        <w:ind w:left="-630" w:firstLine="540"/>
        <w:rPr>
          <w:rFonts w:ascii="Sylfaen" w:hAnsi="Sylfaen"/>
          <w:sz w:val="20"/>
          <w:lang w:val="ka-GE"/>
        </w:rPr>
      </w:pPr>
    </w:p>
    <w:p w14:paraId="260B7EE1" w14:textId="77777777" w:rsidR="008031CD" w:rsidRDefault="008031CD" w:rsidP="00D659D7">
      <w:pPr>
        <w:pStyle w:val="BodyText"/>
        <w:ind w:left="-630" w:firstLine="540"/>
        <w:rPr>
          <w:rFonts w:ascii="Sylfaen" w:hAnsi="Sylfaen"/>
          <w:sz w:val="20"/>
          <w:lang w:val="ka-GE"/>
        </w:rPr>
      </w:pPr>
    </w:p>
    <w:p w14:paraId="454E79C5" w14:textId="5CC59AB5" w:rsidR="00420945" w:rsidRPr="00A21DAA" w:rsidRDefault="007A6C29" w:rsidP="008031CD">
      <w:pPr>
        <w:pStyle w:val="Heading2"/>
        <w:spacing w:before="240"/>
        <w:ind w:left="-630"/>
        <w:rPr>
          <w:rFonts w:ascii="Sylfaen" w:hAnsi="Sylfaen"/>
          <w:lang w:val="ka-GE"/>
        </w:rPr>
      </w:pPr>
      <w:r>
        <w:rPr>
          <w:rFonts w:ascii="Sylfaen" w:hAnsi="Sylfaen"/>
          <w:spacing w:val="-2"/>
          <w:w w:val="110"/>
          <w:lang w:val="ka-GE"/>
        </w:rPr>
        <w:lastRenderedPageBreak/>
        <w:t>ლიტერატურა</w:t>
      </w:r>
    </w:p>
    <w:p w14:paraId="6EA25766" w14:textId="77777777" w:rsidR="00420945" w:rsidRPr="00A21DAA" w:rsidRDefault="00000000" w:rsidP="008031CD">
      <w:pPr>
        <w:spacing w:line="500" w:lineRule="atLeast"/>
        <w:ind w:left="-630" w:right="726"/>
        <w:rPr>
          <w:rFonts w:ascii="Sylfaen" w:hAnsi="Sylfaen"/>
          <w:sz w:val="24"/>
          <w:lang w:val="ka-GE"/>
        </w:rPr>
      </w:pPr>
      <w:r w:rsidRPr="00A21DAA">
        <w:rPr>
          <w:rFonts w:ascii="Sylfaen" w:hAnsi="Sylfaen"/>
          <w:w w:val="105"/>
          <w:sz w:val="24"/>
          <w:lang w:val="ka-GE"/>
        </w:rPr>
        <w:t xml:space="preserve">Freire, P. (2005). </w:t>
      </w:r>
      <w:r w:rsidRPr="00A21DAA">
        <w:rPr>
          <w:rFonts w:ascii="Sylfaen" w:hAnsi="Sylfaen"/>
          <w:i/>
          <w:w w:val="105"/>
          <w:sz w:val="24"/>
          <w:lang w:val="ka-GE"/>
        </w:rPr>
        <w:t xml:space="preserve">Pedagogy of the oppressed (30th anniversary ed.) </w:t>
      </w:r>
      <w:r w:rsidRPr="00A21DAA">
        <w:rPr>
          <w:rFonts w:ascii="Sylfaen" w:hAnsi="Sylfaen"/>
          <w:w w:val="105"/>
          <w:sz w:val="24"/>
          <w:lang w:val="ka-GE"/>
        </w:rPr>
        <w:t>Continuum. Gayá,</w:t>
      </w:r>
      <w:r w:rsidRPr="00A21DAA">
        <w:rPr>
          <w:rFonts w:ascii="Sylfaen" w:hAnsi="Sylfaen"/>
          <w:spacing w:val="-10"/>
          <w:w w:val="105"/>
          <w:sz w:val="24"/>
          <w:lang w:val="ka-GE"/>
        </w:rPr>
        <w:t xml:space="preserve"> </w:t>
      </w:r>
      <w:r w:rsidRPr="00A21DAA">
        <w:rPr>
          <w:rFonts w:ascii="Sylfaen" w:hAnsi="Sylfaen"/>
          <w:w w:val="105"/>
          <w:sz w:val="24"/>
          <w:lang w:val="ka-GE"/>
        </w:rPr>
        <w:t>P.</w:t>
      </w:r>
      <w:r w:rsidRPr="00A21DAA">
        <w:rPr>
          <w:rFonts w:ascii="Sylfaen" w:hAnsi="Sylfaen"/>
          <w:spacing w:val="-10"/>
          <w:w w:val="105"/>
          <w:sz w:val="24"/>
          <w:lang w:val="ka-GE"/>
        </w:rPr>
        <w:t xml:space="preserve"> </w:t>
      </w:r>
      <w:r w:rsidRPr="00A21DAA">
        <w:rPr>
          <w:rFonts w:ascii="Sylfaen" w:hAnsi="Sylfaen"/>
          <w:w w:val="105"/>
          <w:sz w:val="24"/>
          <w:lang w:val="ka-GE"/>
        </w:rPr>
        <w:t>C.</w:t>
      </w:r>
      <w:r w:rsidRPr="00A21DAA">
        <w:rPr>
          <w:rFonts w:ascii="Sylfaen" w:hAnsi="Sylfaen"/>
          <w:spacing w:val="-10"/>
          <w:w w:val="105"/>
          <w:sz w:val="24"/>
          <w:lang w:val="ka-GE"/>
        </w:rPr>
        <w:t xml:space="preserve"> </w:t>
      </w:r>
      <w:r w:rsidRPr="00A21DAA">
        <w:rPr>
          <w:rFonts w:ascii="Sylfaen" w:hAnsi="Sylfaen"/>
          <w:w w:val="105"/>
          <w:sz w:val="24"/>
          <w:lang w:val="ka-GE"/>
        </w:rPr>
        <w:t>(2012).</w:t>
      </w:r>
      <w:r w:rsidRPr="00A21DAA">
        <w:rPr>
          <w:rFonts w:ascii="Sylfaen" w:hAnsi="Sylfaen"/>
          <w:spacing w:val="-10"/>
          <w:w w:val="105"/>
          <w:sz w:val="24"/>
          <w:lang w:val="ka-GE"/>
        </w:rPr>
        <w:t xml:space="preserve"> </w:t>
      </w:r>
      <w:r w:rsidRPr="00A21DAA">
        <w:rPr>
          <w:rFonts w:ascii="Sylfaen" w:hAnsi="Sylfaen"/>
          <w:w w:val="105"/>
          <w:sz w:val="24"/>
          <w:lang w:val="ka-GE"/>
        </w:rPr>
        <w:t>Towards</w:t>
      </w:r>
      <w:r w:rsidRPr="00A21DAA">
        <w:rPr>
          <w:rFonts w:ascii="Sylfaen" w:hAnsi="Sylfaen"/>
          <w:spacing w:val="-10"/>
          <w:w w:val="105"/>
          <w:sz w:val="24"/>
          <w:lang w:val="ka-GE"/>
        </w:rPr>
        <w:t xml:space="preserve"> </w:t>
      </w:r>
      <w:r w:rsidRPr="00A21DAA">
        <w:rPr>
          <w:rFonts w:ascii="Sylfaen" w:hAnsi="Sylfaen"/>
          <w:w w:val="105"/>
          <w:sz w:val="24"/>
          <w:lang w:val="ka-GE"/>
        </w:rPr>
        <w:t>Ever</w:t>
      </w:r>
      <w:r w:rsidRPr="00A21DAA">
        <w:rPr>
          <w:rFonts w:ascii="Sylfaen" w:hAnsi="Sylfaen"/>
          <w:spacing w:val="-10"/>
          <w:w w:val="105"/>
          <w:sz w:val="24"/>
          <w:lang w:val="ka-GE"/>
        </w:rPr>
        <w:t xml:space="preserve"> </w:t>
      </w:r>
      <w:r w:rsidRPr="00A21DAA">
        <w:rPr>
          <w:rFonts w:ascii="Sylfaen" w:hAnsi="Sylfaen"/>
          <w:w w:val="105"/>
          <w:sz w:val="24"/>
          <w:lang w:val="ka-GE"/>
        </w:rPr>
        <w:t>More</w:t>
      </w:r>
      <w:r w:rsidRPr="00A21DAA">
        <w:rPr>
          <w:rFonts w:ascii="Sylfaen" w:hAnsi="Sylfaen"/>
          <w:spacing w:val="-10"/>
          <w:w w:val="105"/>
          <w:sz w:val="24"/>
          <w:lang w:val="ka-GE"/>
        </w:rPr>
        <w:t xml:space="preserve"> </w:t>
      </w:r>
      <w:r w:rsidRPr="00A21DAA">
        <w:rPr>
          <w:rFonts w:ascii="Sylfaen" w:hAnsi="Sylfaen"/>
          <w:w w:val="105"/>
          <w:sz w:val="24"/>
          <w:lang w:val="ka-GE"/>
        </w:rPr>
        <w:t>Extended</w:t>
      </w:r>
      <w:r w:rsidRPr="00A21DAA">
        <w:rPr>
          <w:rFonts w:ascii="Sylfaen" w:hAnsi="Sylfaen"/>
          <w:spacing w:val="-10"/>
          <w:w w:val="105"/>
          <w:sz w:val="24"/>
          <w:lang w:val="ka-GE"/>
        </w:rPr>
        <w:t xml:space="preserve"> </w:t>
      </w:r>
      <w:r w:rsidRPr="00A21DAA">
        <w:rPr>
          <w:rFonts w:ascii="Sylfaen" w:hAnsi="Sylfaen"/>
          <w:w w:val="105"/>
          <w:sz w:val="24"/>
          <w:lang w:val="ka-GE"/>
        </w:rPr>
        <w:t>Epistemologies:</w:t>
      </w:r>
      <w:r w:rsidRPr="00A21DAA">
        <w:rPr>
          <w:rFonts w:ascii="Sylfaen" w:hAnsi="Sylfaen"/>
          <w:spacing w:val="-10"/>
          <w:w w:val="105"/>
          <w:sz w:val="24"/>
          <w:lang w:val="ka-GE"/>
        </w:rPr>
        <w:t xml:space="preserve"> </w:t>
      </w:r>
      <w:r w:rsidRPr="00A21DAA">
        <w:rPr>
          <w:rFonts w:ascii="Sylfaen" w:hAnsi="Sylfaen"/>
          <w:w w:val="105"/>
          <w:sz w:val="24"/>
          <w:lang w:val="ka-GE"/>
        </w:rPr>
        <w:t>Pluriversality</w:t>
      </w:r>
      <w:r w:rsidRPr="00A21DAA">
        <w:rPr>
          <w:rFonts w:ascii="Sylfaen" w:hAnsi="Sylfaen"/>
          <w:spacing w:val="-10"/>
          <w:w w:val="105"/>
          <w:sz w:val="24"/>
          <w:lang w:val="ka-GE"/>
        </w:rPr>
        <w:t xml:space="preserve"> </w:t>
      </w:r>
      <w:r w:rsidRPr="00A21DAA">
        <w:rPr>
          <w:rFonts w:ascii="Sylfaen" w:hAnsi="Sylfaen"/>
          <w:w w:val="105"/>
          <w:sz w:val="24"/>
          <w:lang w:val="ka-GE"/>
        </w:rPr>
        <w:t>and</w:t>
      </w:r>
    </w:p>
    <w:p w14:paraId="64FFE647" w14:textId="77777777" w:rsidR="00420945" w:rsidRPr="00A21DAA" w:rsidRDefault="00000000" w:rsidP="008031CD">
      <w:pPr>
        <w:pStyle w:val="BodyText"/>
        <w:spacing w:before="46"/>
        <w:ind w:left="-630"/>
        <w:rPr>
          <w:rFonts w:ascii="Sylfaen" w:hAnsi="Sylfaen"/>
          <w:lang w:val="ka-GE"/>
        </w:rPr>
      </w:pPr>
      <w:r w:rsidRPr="00A21DAA">
        <w:rPr>
          <w:rFonts w:ascii="Sylfaen" w:hAnsi="Sylfaen"/>
          <w:w w:val="105"/>
          <w:lang w:val="ka-GE"/>
        </w:rPr>
        <w:t>Decolonisation</w:t>
      </w:r>
      <w:r w:rsidRPr="00A21DAA">
        <w:rPr>
          <w:rFonts w:ascii="Sylfaen" w:hAnsi="Sylfaen"/>
          <w:spacing w:val="-10"/>
          <w:w w:val="105"/>
          <w:lang w:val="ka-GE"/>
        </w:rPr>
        <w:t xml:space="preserve"> </w:t>
      </w:r>
      <w:r w:rsidRPr="00A21DAA">
        <w:rPr>
          <w:rFonts w:ascii="Sylfaen" w:hAnsi="Sylfaen"/>
          <w:w w:val="105"/>
          <w:lang w:val="ka-GE"/>
        </w:rPr>
        <w:t>of</w:t>
      </w:r>
      <w:r w:rsidRPr="00A21DAA">
        <w:rPr>
          <w:rFonts w:ascii="Sylfaen" w:hAnsi="Sylfaen"/>
          <w:spacing w:val="-10"/>
          <w:w w:val="105"/>
          <w:lang w:val="ka-GE"/>
        </w:rPr>
        <w:t xml:space="preserve"> </w:t>
      </w:r>
      <w:r w:rsidRPr="00A21DAA">
        <w:rPr>
          <w:rFonts w:ascii="Sylfaen" w:hAnsi="Sylfaen"/>
          <w:w w:val="105"/>
          <w:lang w:val="ka-GE"/>
        </w:rPr>
        <w:t>Knowledges</w:t>
      </w:r>
      <w:r w:rsidRPr="00A21DAA">
        <w:rPr>
          <w:rFonts w:ascii="Sylfaen" w:hAnsi="Sylfaen"/>
          <w:spacing w:val="-9"/>
          <w:w w:val="105"/>
          <w:lang w:val="ka-GE"/>
        </w:rPr>
        <w:t xml:space="preserve"> </w:t>
      </w:r>
      <w:r w:rsidRPr="00A21DAA">
        <w:rPr>
          <w:rFonts w:ascii="Sylfaen" w:hAnsi="Sylfaen"/>
          <w:w w:val="105"/>
          <w:lang w:val="ka-GE"/>
        </w:rPr>
        <w:t>in</w:t>
      </w:r>
      <w:r w:rsidRPr="00A21DAA">
        <w:rPr>
          <w:rFonts w:ascii="Sylfaen" w:hAnsi="Sylfaen"/>
          <w:spacing w:val="-10"/>
          <w:w w:val="105"/>
          <w:lang w:val="ka-GE"/>
        </w:rPr>
        <w:t xml:space="preserve"> </w:t>
      </w:r>
      <w:r w:rsidRPr="00A21DAA">
        <w:rPr>
          <w:rFonts w:ascii="Sylfaen" w:hAnsi="Sylfaen"/>
          <w:w w:val="105"/>
          <w:lang w:val="ka-GE"/>
        </w:rPr>
        <w:t>Participatory</w:t>
      </w:r>
      <w:r w:rsidRPr="00A21DAA">
        <w:rPr>
          <w:rFonts w:ascii="Sylfaen" w:hAnsi="Sylfaen"/>
          <w:spacing w:val="-9"/>
          <w:w w:val="105"/>
          <w:lang w:val="ka-GE"/>
        </w:rPr>
        <w:t xml:space="preserve"> </w:t>
      </w:r>
      <w:r w:rsidRPr="00A21DAA">
        <w:rPr>
          <w:rFonts w:ascii="Sylfaen" w:hAnsi="Sylfaen"/>
          <w:w w:val="105"/>
          <w:lang w:val="ka-GE"/>
        </w:rPr>
        <w:t>Inquiry.</w:t>
      </w:r>
      <w:r w:rsidRPr="00A21DAA">
        <w:rPr>
          <w:rFonts w:ascii="Sylfaen" w:hAnsi="Sylfaen"/>
          <w:spacing w:val="-10"/>
          <w:w w:val="105"/>
          <w:lang w:val="ka-GE"/>
        </w:rPr>
        <w:t xml:space="preserve"> </w:t>
      </w:r>
      <w:r w:rsidRPr="00A21DAA">
        <w:rPr>
          <w:rFonts w:ascii="Sylfaen" w:hAnsi="Sylfaen"/>
          <w:w w:val="105"/>
          <w:lang w:val="ka-GE"/>
        </w:rPr>
        <w:t>In</w:t>
      </w:r>
      <w:r w:rsidRPr="00A21DAA">
        <w:rPr>
          <w:rFonts w:ascii="Sylfaen" w:hAnsi="Sylfaen"/>
          <w:spacing w:val="-9"/>
          <w:w w:val="105"/>
          <w:lang w:val="ka-GE"/>
        </w:rPr>
        <w:t xml:space="preserve"> </w:t>
      </w:r>
      <w:r w:rsidRPr="00A21DAA">
        <w:rPr>
          <w:rFonts w:ascii="Sylfaen" w:hAnsi="Sylfaen"/>
          <w:w w:val="105"/>
          <w:lang w:val="ka-GE"/>
        </w:rPr>
        <w:t>Burns,</w:t>
      </w:r>
      <w:r w:rsidRPr="00A21DAA">
        <w:rPr>
          <w:rFonts w:ascii="Sylfaen" w:hAnsi="Sylfaen"/>
          <w:spacing w:val="-10"/>
          <w:w w:val="105"/>
          <w:lang w:val="ka-GE"/>
        </w:rPr>
        <w:t xml:space="preserve"> </w:t>
      </w:r>
      <w:r w:rsidRPr="00A21DAA">
        <w:rPr>
          <w:rFonts w:ascii="Sylfaen" w:hAnsi="Sylfaen"/>
          <w:w w:val="105"/>
          <w:lang w:val="ka-GE"/>
        </w:rPr>
        <w:t>D.,</w:t>
      </w:r>
      <w:r w:rsidRPr="00A21DAA">
        <w:rPr>
          <w:rFonts w:ascii="Sylfaen" w:hAnsi="Sylfaen"/>
          <w:spacing w:val="-9"/>
          <w:w w:val="105"/>
          <w:lang w:val="ka-GE"/>
        </w:rPr>
        <w:t xml:space="preserve"> </w:t>
      </w:r>
      <w:r w:rsidRPr="00A21DAA">
        <w:rPr>
          <w:rFonts w:ascii="Sylfaen" w:hAnsi="Sylfaen"/>
          <w:w w:val="105"/>
          <w:lang w:val="ka-GE"/>
        </w:rPr>
        <w:t>Howard,</w:t>
      </w:r>
      <w:r w:rsidRPr="00A21DAA">
        <w:rPr>
          <w:rFonts w:ascii="Sylfaen" w:hAnsi="Sylfaen"/>
          <w:spacing w:val="-10"/>
          <w:w w:val="105"/>
          <w:lang w:val="ka-GE"/>
        </w:rPr>
        <w:t xml:space="preserve"> </w:t>
      </w:r>
      <w:r w:rsidRPr="00A21DAA">
        <w:rPr>
          <w:rFonts w:ascii="Sylfaen" w:hAnsi="Sylfaen"/>
          <w:w w:val="105"/>
          <w:lang w:val="ka-GE"/>
        </w:rPr>
        <w:t>J.,</w:t>
      </w:r>
      <w:r w:rsidRPr="00A21DAA">
        <w:rPr>
          <w:rFonts w:ascii="Sylfaen" w:hAnsi="Sylfaen"/>
          <w:spacing w:val="-9"/>
          <w:w w:val="105"/>
          <w:lang w:val="ka-GE"/>
        </w:rPr>
        <w:t xml:space="preserve"> </w:t>
      </w:r>
      <w:r w:rsidRPr="00A21DAA">
        <w:rPr>
          <w:rFonts w:ascii="Sylfaen" w:hAnsi="Sylfaen"/>
          <w:w w:val="105"/>
          <w:lang w:val="ka-GE"/>
        </w:rPr>
        <w:t>&amp;</w:t>
      </w:r>
      <w:r w:rsidRPr="00A21DAA">
        <w:rPr>
          <w:rFonts w:ascii="Sylfaen" w:hAnsi="Sylfaen"/>
          <w:spacing w:val="-10"/>
          <w:w w:val="105"/>
          <w:lang w:val="ka-GE"/>
        </w:rPr>
        <w:t xml:space="preserve"> </w:t>
      </w:r>
      <w:r w:rsidRPr="00A21DAA">
        <w:rPr>
          <w:rFonts w:ascii="Sylfaen" w:hAnsi="Sylfaen"/>
          <w:spacing w:val="-2"/>
          <w:w w:val="105"/>
          <w:lang w:val="ka-GE"/>
        </w:rPr>
        <w:t>Sonia,</w:t>
      </w:r>
    </w:p>
    <w:p w14:paraId="4832264E" w14:textId="77777777" w:rsidR="00420945" w:rsidRPr="00A21DAA" w:rsidRDefault="00000000" w:rsidP="008031CD">
      <w:pPr>
        <w:spacing w:before="48" w:line="276" w:lineRule="auto"/>
        <w:ind w:left="-630"/>
        <w:rPr>
          <w:rFonts w:ascii="Sylfaen" w:hAnsi="Sylfaen"/>
          <w:sz w:val="24"/>
          <w:lang w:val="ka-GE"/>
        </w:rPr>
      </w:pPr>
      <w:r w:rsidRPr="00A21DAA">
        <w:rPr>
          <w:rFonts w:ascii="Sylfaen" w:hAnsi="Sylfaen"/>
          <w:w w:val="105"/>
          <w:sz w:val="24"/>
          <w:lang w:val="ka-GE"/>
        </w:rPr>
        <w:t>M.</w:t>
      </w:r>
      <w:r w:rsidRPr="00A21DAA">
        <w:rPr>
          <w:rFonts w:ascii="Sylfaen" w:hAnsi="Sylfaen"/>
          <w:spacing w:val="-1"/>
          <w:w w:val="105"/>
          <w:sz w:val="24"/>
          <w:lang w:val="ka-GE"/>
        </w:rPr>
        <w:t xml:space="preserve"> </w:t>
      </w:r>
      <w:r w:rsidRPr="00A21DAA">
        <w:rPr>
          <w:rFonts w:ascii="Sylfaen" w:hAnsi="Sylfaen"/>
          <w:w w:val="105"/>
          <w:sz w:val="24"/>
          <w:lang w:val="ka-GE"/>
        </w:rPr>
        <w:t>O.</w:t>
      </w:r>
      <w:r w:rsidRPr="00A21DAA">
        <w:rPr>
          <w:rFonts w:ascii="Sylfaen" w:hAnsi="Sylfaen"/>
          <w:spacing w:val="-1"/>
          <w:w w:val="105"/>
          <w:sz w:val="24"/>
          <w:lang w:val="ka-GE"/>
        </w:rPr>
        <w:t xml:space="preserve"> </w:t>
      </w:r>
      <w:r w:rsidRPr="00A21DAA">
        <w:rPr>
          <w:rFonts w:ascii="Sylfaen" w:hAnsi="Sylfaen"/>
          <w:w w:val="105"/>
          <w:sz w:val="24"/>
          <w:lang w:val="ka-GE"/>
        </w:rPr>
        <w:t>(2021)</w:t>
      </w:r>
      <w:r w:rsidRPr="00A21DAA">
        <w:rPr>
          <w:rFonts w:ascii="Sylfaen" w:hAnsi="Sylfaen"/>
          <w:spacing w:val="-1"/>
          <w:w w:val="105"/>
          <w:sz w:val="24"/>
          <w:lang w:val="ka-GE"/>
        </w:rPr>
        <w:t xml:space="preserve"> </w:t>
      </w:r>
      <w:r w:rsidRPr="00A21DAA">
        <w:rPr>
          <w:rFonts w:ascii="Sylfaen" w:hAnsi="Sylfaen"/>
          <w:i/>
          <w:w w:val="105"/>
          <w:sz w:val="24"/>
          <w:lang w:val="ka-GE"/>
        </w:rPr>
        <w:t>The</w:t>
      </w:r>
      <w:r w:rsidRPr="00A21DAA">
        <w:rPr>
          <w:rFonts w:ascii="Sylfaen" w:hAnsi="Sylfaen"/>
          <w:i/>
          <w:spacing w:val="-1"/>
          <w:w w:val="105"/>
          <w:sz w:val="24"/>
          <w:lang w:val="ka-GE"/>
        </w:rPr>
        <w:t xml:space="preserve"> </w:t>
      </w:r>
      <w:r w:rsidRPr="00A21DAA">
        <w:rPr>
          <w:rFonts w:ascii="Sylfaen" w:hAnsi="Sylfaen"/>
          <w:i/>
          <w:w w:val="105"/>
          <w:sz w:val="24"/>
          <w:lang w:val="ka-GE"/>
        </w:rPr>
        <w:t>SAGE</w:t>
      </w:r>
      <w:r w:rsidRPr="00A21DAA">
        <w:rPr>
          <w:rFonts w:ascii="Sylfaen" w:hAnsi="Sylfaen"/>
          <w:i/>
          <w:spacing w:val="-1"/>
          <w:w w:val="105"/>
          <w:sz w:val="24"/>
          <w:lang w:val="ka-GE"/>
        </w:rPr>
        <w:t xml:space="preserve"> </w:t>
      </w:r>
      <w:r w:rsidRPr="00A21DAA">
        <w:rPr>
          <w:rFonts w:ascii="Sylfaen" w:hAnsi="Sylfaen"/>
          <w:i/>
          <w:w w:val="105"/>
          <w:sz w:val="24"/>
          <w:lang w:val="ka-GE"/>
        </w:rPr>
        <w:t>Handbook</w:t>
      </w:r>
      <w:r w:rsidRPr="00A21DAA">
        <w:rPr>
          <w:rFonts w:ascii="Sylfaen" w:hAnsi="Sylfaen"/>
          <w:i/>
          <w:spacing w:val="-1"/>
          <w:w w:val="105"/>
          <w:sz w:val="24"/>
          <w:lang w:val="ka-GE"/>
        </w:rPr>
        <w:t xml:space="preserve"> </w:t>
      </w:r>
      <w:r w:rsidRPr="00A21DAA">
        <w:rPr>
          <w:rFonts w:ascii="Sylfaen" w:hAnsi="Sylfaen"/>
          <w:i/>
          <w:w w:val="105"/>
          <w:sz w:val="24"/>
          <w:lang w:val="ka-GE"/>
        </w:rPr>
        <w:t>of</w:t>
      </w:r>
      <w:r w:rsidRPr="00A21DAA">
        <w:rPr>
          <w:rFonts w:ascii="Sylfaen" w:hAnsi="Sylfaen"/>
          <w:i/>
          <w:spacing w:val="-1"/>
          <w:w w:val="105"/>
          <w:sz w:val="24"/>
          <w:lang w:val="ka-GE"/>
        </w:rPr>
        <w:t xml:space="preserve"> </w:t>
      </w:r>
      <w:r w:rsidRPr="00A21DAA">
        <w:rPr>
          <w:rFonts w:ascii="Sylfaen" w:hAnsi="Sylfaen"/>
          <w:i/>
          <w:w w:val="105"/>
          <w:sz w:val="24"/>
          <w:lang w:val="ka-GE"/>
        </w:rPr>
        <w:t>Participatory</w:t>
      </w:r>
      <w:r w:rsidRPr="00A21DAA">
        <w:rPr>
          <w:rFonts w:ascii="Sylfaen" w:hAnsi="Sylfaen"/>
          <w:i/>
          <w:spacing w:val="-1"/>
          <w:w w:val="105"/>
          <w:sz w:val="24"/>
          <w:lang w:val="ka-GE"/>
        </w:rPr>
        <w:t xml:space="preserve"> </w:t>
      </w:r>
      <w:r w:rsidRPr="00A21DAA">
        <w:rPr>
          <w:rFonts w:ascii="Sylfaen" w:hAnsi="Sylfaen"/>
          <w:i/>
          <w:w w:val="105"/>
          <w:sz w:val="24"/>
          <w:lang w:val="ka-GE"/>
        </w:rPr>
        <w:t>Research</w:t>
      </w:r>
      <w:r w:rsidRPr="00A21DAA">
        <w:rPr>
          <w:rFonts w:ascii="Sylfaen" w:hAnsi="Sylfaen"/>
          <w:i/>
          <w:spacing w:val="-1"/>
          <w:w w:val="105"/>
          <w:sz w:val="24"/>
          <w:lang w:val="ka-GE"/>
        </w:rPr>
        <w:t xml:space="preserve"> </w:t>
      </w:r>
      <w:r w:rsidRPr="00A21DAA">
        <w:rPr>
          <w:rFonts w:ascii="Sylfaen" w:hAnsi="Sylfaen"/>
          <w:i/>
          <w:w w:val="105"/>
          <w:sz w:val="24"/>
          <w:lang w:val="ka-GE"/>
        </w:rPr>
        <w:t>and</w:t>
      </w:r>
      <w:r w:rsidRPr="00A21DAA">
        <w:rPr>
          <w:rFonts w:ascii="Sylfaen" w:hAnsi="Sylfaen"/>
          <w:i/>
          <w:spacing w:val="-1"/>
          <w:w w:val="105"/>
          <w:sz w:val="24"/>
          <w:lang w:val="ka-GE"/>
        </w:rPr>
        <w:t xml:space="preserve"> </w:t>
      </w:r>
      <w:r w:rsidRPr="00A21DAA">
        <w:rPr>
          <w:rFonts w:ascii="Sylfaen" w:hAnsi="Sylfaen"/>
          <w:i/>
          <w:w w:val="105"/>
          <w:sz w:val="24"/>
          <w:lang w:val="ka-GE"/>
        </w:rPr>
        <w:t>Inquiry</w:t>
      </w:r>
      <w:r w:rsidRPr="00A21DAA">
        <w:rPr>
          <w:rFonts w:ascii="Sylfaen" w:hAnsi="Sylfaen"/>
          <w:w w:val="105"/>
          <w:sz w:val="24"/>
          <w:lang w:val="ka-GE"/>
        </w:rPr>
        <w:t>.</w:t>
      </w:r>
      <w:r w:rsidRPr="00A21DAA">
        <w:rPr>
          <w:rFonts w:ascii="Sylfaen" w:hAnsi="Sylfaen"/>
          <w:spacing w:val="-1"/>
          <w:w w:val="105"/>
          <w:sz w:val="24"/>
          <w:lang w:val="ka-GE"/>
        </w:rPr>
        <w:t xml:space="preserve"> </w:t>
      </w:r>
      <w:r w:rsidRPr="00A21DAA">
        <w:rPr>
          <w:rFonts w:ascii="Sylfaen" w:hAnsi="Sylfaen"/>
          <w:w w:val="105"/>
          <w:sz w:val="24"/>
          <w:lang w:val="ka-GE"/>
        </w:rPr>
        <w:t xml:space="preserve">SAGE. </w:t>
      </w:r>
      <w:r w:rsidRPr="00A21DAA">
        <w:rPr>
          <w:rFonts w:ascii="Sylfaen" w:hAnsi="Sylfaen"/>
          <w:spacing w:val="-2"/>
          <w:w w:val="105"/>
          <w:sz w:val="24"/>
          <w:lang w:val="ka-GE"/>
        </w:rPr>
        <w:t>https://doi.org/10.1080/09650792.2022.2032238</w:t>
      </w:r>
    </w:p>
    <w:p w14:paraId="46F4697C" w14:textId="77777777" w:rsidR="00420945" w:rsidRPr="00A21DAA" w:rsidRDefault="00000000" w:rsidP="008031CD">
      <w:pPr>
        <w:spacing w:before="166" w:line="278" w:lineRule="auto"/>
        <w:ind w:left="-630" w:right="726"/>
        <w:rPr>
          <w:rFonts w:ascii="Sylfaen" w:hAnsi="Sylfaen"/>
          <w:sz w:val="24"/>
          <w:lang w:val="ka-GE"/>
        </w:rPr>
      </w:pPr>
      <w:r w:rsidRPr="00A21DAA">
        <w:rPr>
          <w:rFonts w:ascii="Sylfaen" w:hAnsi="Sylfaen"/>
          <w:spacing w:val="-2"/>
          <w:w w:val="110"/>
          <w:sz w:val="24"/>
          <w:lang w:val="ka-GE"/>
        </w:rPr>
        <w:t>Heron,</w:t>
      </w:r>
      <w:r w:rsidRPr="00A21DAA">
        <w:rPr>
          <w:rFonts w:ascii="Sylfaen" w:hAnsi="Sylfaen"/>
          <w:spacing w:val="-6"/>
          <w:w w:val="110"/>
          <w:sz w:val="24"/>
          <w:lang w:val="ka-GE"/>
        </w:rPr>
        <w:t xml:space="preserve"> </w:t>
      </w:r>
      <w:r w:rsidRPr="00A21DAA">
        <w:rPr>
          <w:rFonts w:ascii="Sylfaen" w:hAnsi="Sylfaen"/>
          <w:spacing w:val="-2"/>
          <w:w w:val="110"/>
          <w:sz w:val="24"/>
          <w:lang w:val="ka-GE"/>
        </w:rPr>
        <w:t>J.</w:t>
      </w:r>
      <w:r w:rsidRPr="00A21DAA">
        <w:rPr>
          <w:rFonts w:ascii="Sylfaen" w:hAnsi="Sylfaen"/>
          <w:spacing w:val="-6"/>
          <w:w w:val="110"/>
          <w:sz w:val="24"/>
          <w:lang w:val="ka-GE"/>
        </w:rPr>
        <w:t xml:space="preserve"> </w:t>
      </w:r>
      <w:r w:rsidRPr="00A21DAA">
        <w:rPr>
          <w:rFonts w:ascii="Sylfaen" w:hAnsi="Sylfaen"/>
          <w:spacing w:val="-2"/>
          <w:w w:val="110"/>
          <w:sz w:val="24"/>
          <w:lang w:val="ka-GE"/>
        </w:rPr>
        <w:t>(1992</w:t>
      </w:r>
      <w:r w:rsidRPr="00A21DAA">
        <w:rPr>
          <w:rFonts w:ascii="Sylfaen" w:hAnsi="Sylfaen"/>
          <w:i/>
          <w:spacing w:val="-2"/>
          <w:w w:val="110"/>
          <w:sz w:val="24"/>
          <w:lang w:val="ka-GE"/>
        </w:rPr>
        <w:t>).</w:t>
      </w:r>
      <w:r w:rsidRPr="00A21DAA">
        <w:rPr>
          <w:rFonts w:ascii="Sylfaen" w:hAnsi="Sylfaen"/>
          <w:i/>
          <w:spacing w:val="-6"/>
          <w:w w:val="110"/>
          <w:sz w:val="24"/>
          <w:lang w:val="ka-GE"/>
        </w:rPr>
        <w:t xml:space="preserve"> </w:t>
      </w:r>
      <w:r w:rsidRPr="00A21DAA">
        <w:rPr>
          <w:rFonts w:ascii="Sylfaen" w:hAnsi="Sylfaen"/>
          <w:i/>
          <w:spacing w:val="-2"/>
          <w:w w:val="110"/>
          <w:sz w:val="24"/>
          <w:lang w:val="ka-GE"/>
        </w:rPr>
        <w:t>Feeling</w:t>
      </w:r>
      <w:r w:rsidRPr="00A21DAA">
        <w:rPr>
          <w:rFonts w:ascii="Sylfaen" w:hAnsi="Sylfaen"/>
          <w:i/>
          <w:spacing w:val="-6"/>
          <w:w w:val="110"/>
          <w:sz w:val="24"/>
          <w:lang w:val="ka-GE"/>
        </w:rPr>
        <w:t xml:space="preserve"> </w:t>
      </w:r>
      <w:r w:rsidRPr="00A21DAA">
        <w:rPr>
          <w:rFonts w:ascii="Sylfaen" w:hAnsi="Sylfaen"/>
          <w:i/>
          <w:spacing w:val="-2"/>
          <w:w w:val="110"/>
          <w:sz w:val="24"/>
          <w:lang w:val="ka-GE"/>
        </w:rPr>
        <w:t>and</w:t>
      </w:r>
      <w:r w:rsidRPr="00A21DAA">
        <w:rPr>
          <w:rFonts w:ascii="Sylfaen" w:hAnsi="Sylfaen"/>
          <w:i/>
          <w:spacing w:val="-6"/>
          <w:w w:val="110"/>
          <w:sz w:val="24"/>
          <w:lang w:val="ka-GE"/>
        </w:rPr>
        <w:t xml:space="preserve"> </w:t>
      </w:r>
      <w:r w:rsidRPr="00A21DAA">
        <w:rPr>
          <w:rFonts w:ascii="Sylfaen" w:hAnsi="Sylfaen"/>
          <w:i/>
          <w:spacing w:val="-2"/>
          <w:w w:val="110"/>
          <w:sz w:val="24"/>
          <w:lang w:val="ka-GE"/>
        </w:rPr>
        <w:t>Personhood:</w:t>
      </w:r>
      <w:r w:rsidRPr="00A21DAA">
        <w:rPr>
          <w:rFonts w:ascii="Sylfaen" w:hAnsi="Sylfaen"/>
          <w:i/>
          <w:spacing w:val="-6"/>
          <w:w w:val="110"/>
          <w:sz w:val="24"/>
          <w:lang w:val="ka-GE"/>
        </w:rPr>
        <w:t xml:space="preserve"> </w:t>
      </w:r>
      <w:r w:rsidRPr="00A21DAA">
        <w:rPr>
          <w:rFonts w:ascii="Sylfaen" w:hAnsi="Sylfaen"/>
          <w:i/>
          <w:spacing w:val="-2"/>
          <w:w w:val="110"/>
          <w:sz w:val="24"/>
          <w:lang w:val="ka-GE"/>
        </w:rPr>
        <w:t>Psychology</w:t>
      </w:r>
      <w:r w:rsidRPr="00A21DAA">
        <w:rPr>
          <w:rFonts w:ascii="Sylfaen" w:hAnsi="Sylfaen"/>
          <w:i/>
          <w:spacing w:val="-6"/>
          <w:w w:val="110"/>
          <w:sz w:val="24"/>
          <w:lang w:val="ka-GE"/>
        </w:rPr>
        <w:t xml:space="preserve"> </w:t>
      </w:r>
      <w:r w:rsidRPr="00A21DAA">
        <w:rPr>
          <w:rFonts w:ascii="Sylfaen" w:hAnsi="Sylfaen"/>
          <w:i/>
          <w:spacing w:val="-2"/>
          <w:w w:val="110"/>
          <w:sz w:val="24"/>
          <w:lang w:val="ka-GE"/>
        </w:rPr>
        <w:t>in</w:t>
      </w:r>
      <w:r w:rsidRPr="00A21DAA">
        <w:rPr>
          <w:rFonts w:ascii="Sylfaen" w:hAnsi="Sylfaen"/>
          <w:i/>
          <w:spacing w:val="-6"/>
          <w:w w:val="110"/>
          <w:sz w:val="24"/>
          <w:lang w:val="ka-GE"/>
        </w:rPr>
        <w:t xml:space="preserve"> </w:t>
      </w:r>
      <w:r w:rsidRPr="00A21DAA">
        <w:rPr>
          <w:rFonts w:ascii="Sylfaen" w:hAnsi="Sylfaen"/>
          <w:i/>
          <w:spacing w:val="-2"/>
          <w:w w:val="110"/>
          <w:sz w:val="24"/>
          <w:lang w:val="ka-GE"/>
        </w:rPr>
        <w:t>Another</w:t>
      </w:r>
      <w:r w:rsidRPr="00A21DAA">
        <w:rPr>
          <w:rFonts w:ascii="Sylfaen" w:hAnsi="Sylfaen"/>
          <w:i/>
          <w:spacing w:val="-6"/>
          <w:w w:val="110"/>
          <w:sz w:val="24"/>
          <w:lang w:val="ka-GE"/>
        </w:rPr>
        <w:t xml:space="preserve"> </w:t>
      </w:r>
      <w:r w:rsidRPr="00A21DAA">
        <w:rPr>
          <w:rFonts w:ascii="Sylfaen" w:hAnsi="Sylfaen"/>
          <w:i/>
          <w:spacing w:val="-2"/>
          <w:w w:val="110"/>
          <w:sz w:val="24"/>
          <w:lang w:val="ka-GE"/>
        </w:rPr>
        <w:t>Key</w:t>
      </w:r>
      <w:r w:rsidRPr="00A21DAA">
        <w:rPr>
          <w:rFonts w:ascii="Sylfaen" w:hAnsi="Sylfaen"/>
          <w:spacing w:val="-2"/>
          <w:w w:val="110"/>
          <w:sz w:val="24"/>
          <w:lang w:val="ka-GE"/>
        </w:rPr>
        <w:t>.</w:t>
      </w:r>
      <w:r w:rsidRPr="00A21DAA">
        <w:rPr>
          <w:rFonts w:ascii="Sylfaen" w:hAnsi="Sylfaen"/>
          <w:spacing w:val="-6"/>
          <w:w w:val="110"/>
          <w:sz w:val="24"/>
          <w:lang w:val="ka-GE"/>
        </w:rPr>
        <w:t xml:space="preserve"> </w:t>
      </w:r>
      <w:r w:rsidRPr="00A21DAA">
        <w:rPr>
          <w:rFonts w:ascii="Sylfaen" w:hAnsi="Sylfaen"/>
          <w:spacing w:val="-2"/>
          <w:w w:val="110"/>
          <w:sz w:val="24"/>
          <w:lang w:val="ka-GE"/>
        </w:rPr>
        <w:t xml:space="preserve">Sage </w:t>
      </w:r>
      <w:r w:rsidRPr="00A21DAA">
        <w:rPr>
          <w:rFonts w:ascii="Sylfaen" w:hAnsi="Sylfaen"/>
          <w:w w:val="105"/>
          <w:sz w:val="24"/>
          <w:lang w:val="ka-GE"/>
        </w:rPr>
        <w:t xml:space="preserve">Heron, J. (1996). </w:t>
      </w:r>
      <w:r w:rsidRPr="00A21DAA">
        <w:rPr>
          <w:rFonts w:ascii="Sylfaen" w:hAnsi="Sylfaen"/>
          <w:i/>
          <w:w w:val="105"/>
          <w:sz w:val="24"/>
          <w:lang w:val="ka-GE"/>
        </w:rPr>
        <w:t>Co-Operative Inquiry: Research into the Human Condition</w:t>
      </w:r>
      <w:r w:rsidRPr="00A21DAA">
        <w:rPr>
          <w:rFonts w:ascii="Sylfaen" w:hAnsi="Sylfaen"/>
          <w:w w:val="105"/>
          <w:sz w:val="24"/>
          <w:lang w:val="ka-GE"/>
        </w:rPr>
        <w:t xml:space="preserve">. SAGE </w:t>
      </w:r>
      <w:r w:rsidRPr="00A21DAA">
        <w:rPr>
          <w:rFonts w:ascii="Sylfaen" w:hAnsi="Sylfaen"/>
          <w:spacing w:val="-2"/>
          <w:w w:val="110"/>
          <w:sz w:val="24"/>
          <w:lang w:val="ka-GE"/>
        </w:rPr>
        <w:t>Publications.</w:t>
      </w:r>
    </w:p>
    <w:p w14:paraId="297F8A26" w14:textId="77777777" w:rsidR="00420945" w:rsidRPr="00A21DAA" w:rsidRDefault="00000000" w:rsidP="008031CD">
      <w:pPr>
        <w:spacing w:line="291" w:lineRule="exact"/>
        <w:ind w:left="-630"/>
        <w:rPr>
          <w:rFonts w:ascii="Sylfaen" w:hAnsi="Sylfaen"/>
          <w:sz w:val="24"/>
          <w:lang w:val="ka-GE"/>
        </w:rPr>
      </w:pPr>
      <w:r w:rsidRPr="00A21DAA">
        <w:rPr>
          <w:rFonts w:ascii="Sylfaen" w:hAnsi="Sylfaen"/>
          <w:spacing w:val="-2"/>
          <w:w w:val="105"/>
          <w:sz w:val="24"/>
          <w:lang w:val="ka-GE"/>
        </w:rPr>
        <w:t>Heron,</w:t>
      </w:r>
      <w:r w:rsidRPr="00A21DAA">
        <w:rPr>
          <w:rFonts w:ascii="Sylfaen" w:hAnsi="Sylfaen"/>
          <w:spacing w:val="-3"/>
          <w:w w:val="105"/>
          <w:sz w:val="24"/>
          <w:lang w:val="ka-GE"/>
        </w:rPr>
        <w:t xml:space="preserve"> </w:t>
      </w:r>
      <w:r w:rsidRPr="00A21DAA">
        <w:rPr>
          <w:rFonts w:ascii="Sylfaen" w:hAnsi="Sylfaen"/>
          <w:spacing w:val="-2"/>
          <w:w w:val="105"/>
          <w:sz w:val="24"/>
          <w:lang w:val="ka-GE"/>
        </w:rPr>
        <w:t>J., Reason, P. (1997). A participatory inquiry</w:t>
      </w:r>
      <w:r w:rsidRPr="00A21DAA">
        <w:rPr>
          <w:rFonts w:ascii="Sylfaen" w:hAnsi="Sylfaen"/>
          <w:spacing w:val="-3"/>
          <w:w w:val="105"/>
          <w:sz w:val="24"/>
          <w:lang w:val="ka-GE"/>
        </w:rPr>
        <w:t xml:space="preserve"> </w:t>
      </w:r>
      <w:r w:rsidRPr="00A21DAA">
        <w:rPr>
          <w:rFonts w:ascii="Sylfaen" w:hAnsi="Sylfaen"/>
          <w:spacing w:val="-2"/>
          <w:w w:val="105"/>
          <w:sz w:val="24"/>
          <w:lang w:val="ka-GE"/>
        </w:rPr>
        <w:t xml:space="preserve">paradigm. </w:t>
      </w:r>
      <w:r w:rsidRPr="00A21DAA">
        <w:rPr>
          <w:rFonts w:ascii="Sylfaen" w:hAnsi="Sylfaen"/>
          <w:i/>
          <w:spacing w:val="-2"/>
          <w:w w:val="105"/>
          <w:sz w:val="24"/>
          <w:lang w:val="ka-GE"/>
        </w:rPr>
        <w:t xml:space="preserve">Qualitative Inquiry, </w:t>
      </w:r>
      <w:r w:rsidRPr="00A21DAA">
        <w:rPr>
          <w:rFonts w:ascii="Sylfaen" w:hAnsi="Sylfaen"/>
          <w:spacing w:val="-2"/>
          <w:w w:val="105"/>
          <w:sz w:val="24"/>
          <w:lang w:val="ka-GE"/>
        </w:rPr>
        <w:t xml:space="preserve">3, </w:t>
      </w:r>
      <w:r w:rsidRPr="00A21DAA">
        <w:rPr>
          <w:rFonts w:ascii="Sylfaen" w:hAnsi="Sylfaen"/>
          <w:spacing w:val="-5"/>
          <w:w w:val="105"/>
          <w:sz w:val="24"/>
          <w:lang w:val="ka-GE"/>
        </w:rPr>
        <w:t>3.</w:t>
      </w:r>
    </w:p>
    <w:p w14:paraId="1CE38DF4" w14:textId="77777777" w:rsidR="00420945" w:rsidRPr="00A21DAA" w:rsidRDefault="00000000" w:rsidP="008031CD">
      <w:pPr>
        <w:spacing w:before="206" w:line="278" w:lineRule="auto"/>
        <w:ind w:left="-630" w:right="234"/>
        <w:rPr>
          <w:rFonts w:ascii="Sylfaen" w:hAnsi="Sylfaen"/>
          <w:sz w:val="24"/>
          <w:lang w:val="ka-GE"/>
        </w:rPr>
      </w:pPr>
      <w:r w:rsidRPr="00A21DAA">
        <w:rPr>
          <w:rFonts w:ascii="Sylfaen" w:hAnsi="Sylfaen"/>
          <w:w w:val="105"/>
          <w:sz w:val="24"/>
          <w:lang w:val="ka-GE"/>
        </w:rPr>
        <w:t>Heron,</w:t>
      </w:r>
      <w:r w:rsidRPr="00A21DAA">
        <w:rPr>
          <w:rFonts w:ascii="Sylfaen" w:hAnsi="Sylfaen"/>
          <w:spacing w:val="-7"/>
          <w:w w:val="105"/>
          <w:sz w:val="24"/>
          <w:lang w:val="ka-GE"/>
        </w:rPr>
        <w:t xml:space="preserve"> </w:t>
      </w:r>
      <w:r w:rsidRPr="00A21DAA">
        <w:rPr>
          <w:rFonts w:ascii="Sylfaen" w:hAnsi="Sylfaen"/>
          <w:w w:val="105"/>
          <w:sz w:val="24"/>
          <w:lang w:val="ka-GE"/>
        </w:rPr>
        <w:t>J.,</w:t>
      </w:r>
      <w:r w:rsidRPr="00A21DAA">
        <w:rPr>
          <w:rFonts w:ascii="Sylfaen" w:hAnsi="Sylfaen"/>
          <w:spacing w:val="-7"/>
          <w:w w:val="105"/>
          <w:sz w:val="24"/>
          <w:lang w:val="ka-GE"/>
        </w:rPr>
        <w:t xml:space="preserve"> </w:t>
      </w:r>
      <w:r w:rsidRPr="00A21DAA">
        <w:rPr>
          <w:rFonts w:ascii="Sylfaen" w:hAnsi="Sylfaen"/>
          <w:w w:val="105"/>
          <w:sz w:val="24"/>
          <w:lang w:val="ka-GE"/>
        </w:rPr>
        <w:t>Reason,</w:t>
      </w:r>
      <w:r w:rsidRPr="00A21DAA">
        <w:rPr>
          <w:rFonts w:ascii="Sylfaen" w:hAnsi="Sylfaen"/>
          <w:spacing w:val="-7"/>
          <w:w w:val="105"/>
          <w:sz w:val="24"/>
          <w:lang w:val="ka-GE"/>
        </w:rPr>
        <w:t xml:space="preserve"> </w:t>
      </w:r>
      <w:r w:rsidRPr="00A21DAA">
        <w:rPr>
          <w:rFonts w:ascii="Sylfaen" w:hAnsi="Sylfaen"/>
          <w:w w:val="105"/>
          <w:sz w:val="24"/>
          <w:lang w:val="ka-GE"/>
        </w:rPr>
        <w:t>P.</w:t>
      </w:r>
      <w:r w:rsidRPr="00A21DAA">
        <w:rPr>
          <w:rFonts w:ascii="Sylfaen" w:hAnsi="Sylfaen"/>
          <w:spacing w:val="-7"/>
          <w:w w:val="105"/>
          <w:sz w:val="24"/>
          <w:lang w:val="ka-GE"/>
        </w:rPr>
        <w:t xml:space="preserve"> </w:t>
      </w:r>
      <w:r w:rsidRPr="00A21DAA">
        <w:rPr>
          <w:rFonts w:ascii="Sylfaen" w:hAnsi="Sylfaen"/>
          <w:w w:val="105"/>
          <w:sz w:val="24"/>
          <w:lang w:val="ka-GE"/>
        </w:rPr>
        <w:t>(2008).</w:t>
      </w:r>
      <w:r w:rsidRPr="00A21DAA">
        <w:rPr>
          <w:rFonts w:ascii="Sylfaen" w:hAnsi="Sylfaen"/>
          <w:spacing w:val="-7"/>
          <w:w w:val="105"/>
          <w:sz w:val="24"/>
          <w:lang w:val="ka-GE"/>
        </w:rPr>
        <w:t xml:space="preserve"> </w:t>
      </w:r>
      <w:r w:rsidRPr="00A21DAA">
        <w:rPr>
          <w:rFonts w:ascii="Sylfaen" w:hAnsi="Sylfaen"/>
          <w:i/>
          <w:w w:val="105"/>
          <w:sz w:val="24"/>
          <w:lang w:val="ka-GE"/>
        </w:rPr>
        <w:t>Extending</w:t>
      </w:r>
      <w:r w:rsidRPr="00A21DAA">
        <w:rPr>
          <w:rFonts w:ascii="Sylfaen" w:hAnsi="Sylfaen"/>
          <w:i/>
          <w:spacing w:val="-7"/>
          <w:w w:val="105"/>
          <w:sz w:val="24"/>
          <w:lang w:val="ka-GE"/>
        </w:rPr>
        <w:t xml:space="preserve"> </w:t>
      </w:r>
      <w:r w:rsidRPr="00A21DAA">
        <w:rPr>
          <w:rFonts w:ascii="Sylfaen" w:hAnsi="Sylfaen"/>
          <w:i/>
          <w:w w:val="105"/>
          <w:sz w:val="24"/>
          <w:lang w:val="ka-GE"/>
        </w:rPr>
        <w:t>Epistemology</w:t>
      </w:r>
      <w:r w:rsidRPr="00A21DAA">
        <w:rPr>
          <w:rFonts w:ascii="Sylfaen" w:hAnsi="Sylfaen"/>
          <w:i/>
          <w:spacing w:val="-7"/>
          <w:w w:val="105"/>
          <w:sz w:val="24"/>
          <w:lang w:val="ka-GE"/>
        </w:rPr>
        <w:t xml:space="preserve"> </w:t>
      </w:r>
      <w:r w:rsidRPr="00A21DAA">
        <w:rPr>
          <w:rFonts w:ascii="Sylfaen" w:hAnsi="Sylfaen"/>
          <w:i/>
          <w:w w:val="105"/>
          <w:sz w:val="24"/>
          <w:lang w:val="ka-GE"/>
        </w:rPr>
        <w:t>within</w:t>
      </w:r>
      <w:r w:rsidRPr="00A21DAA">
        <w:rPr>
          <w:rFonts w:ascii="Sylfaen" w:hAnsi="Sylfaen"/>
          <w:i/>
          <w:spacing w:val="-7"/>
          <w:w w:val="105"/>
          <w:sz w:val="24"/>
          <w:lang w:val="ka-GE"/>
        </w:rPr>
        <w:t xml:space="preserve"> </w:t>
      </w:r>
      <w:r w:rsidRPr="00A21DAA">
        <w:rPr>
          <w:rFonts w:ascii="Sylfaen" w:hAnsi="Sylfaen"/>
          <w:i/>
          <w:w w:val="105"/>
          <w:sz w:val="24"/>
          <w:lang w:val="ka-GE"/>
        </w:rPr>
        <w:t>a</w:t>
      </w:r>
      <w:r w:rsidRPr="00A21DAA">
        <w:rPr>
          <w:rFonts w:ascii="Sylfaen" w:hAnsi="Sylfaen"/>
          <w:i/>
          <w:spacing w:val="-7"/>
          <w:w w:val="105"/>
          <w:sz w:val="24"/>
          <w:lang w:val="ka-GE"/>
        </w:rPr>
        <w:t xml:space="preserve"> </w:t>
      </w:r>
      <w:r w:rsidRPr="00A21DAA">
        <w:rPr>
          <w:rFonts w:ascii="Sylfaen" w:hAnsi="Sylfaen"/>
          <w:i/>
          <w:w w:val="105"/>
          <w:sz w:val="24"/>
          <w:lang w:val="ka-GE"/>
        </w:rPr>
        <w:t>Co-operative</w:t>
      </w:r>
      <w:r w:rsidRPr="00A21DAA">
        <w:rPr>
          <w:rFonts w:ascii="Sylfaen" w:hAnsi="Sylfaen"/>
          <w:i/>
          <w:spacing w:val="-7"/>
          <w:w w:val="105"/>
          <w:sz w:val="24"/>
          <w:lang w:val="ka-GE"/>
        </w:rPr>
        <w:t xml:space="preserve"> </w:t>
      </w:r>
      <w:r w:rsidRPr="00A21DAA">
        <w:rPr>
          <w:rFonts w:ascii="Sylfaen" w:hAnsi="Sylfaen"/>
          <w:i/>
          <w:w w:val="105"/>
          <w:sz w:val="24"/>
          <w:lang w:val="ka-GE"/>
        </w:rPr>
        <w:t>Inquiry</w:t>
      </w:r>
      <w:r w:rsidRPr="00A21DAA">
        <w:rPr>
          <w:rFonts w:ascii="Sylfaen" w:hAnsi="Sylfaen"/>
          <w:w w:val="105"/>
          <w:sz w:val="24"/>
          <w:lang w:val="ka-GE"/>
        </w:rPr>
        <w:t>.</w:t>
      </w:r>
      <w:r w:rsidRPr="00A21DAA">
        <w:rPr>
          <w:rFonts w:ascii="Sylfaen" w:hAnsi="Sylfaen"/>
          <w:spacing w:val="-7"/>
          <w:w w:val="105"/>
          <w:sz w:val="24"/>
          <w:lang w:val="ka-GE"/>
        </w:rPr>
        <w:t xml:space="preserve"> </w:t>
      </w:r>
      <w:r w:rsidRPr="00A21DAA">
        <w:rPr>
          <w:rFonts w:ascii="Sylfaen" w:hAnsi="Sylfaen"/>
          <w:w w:val="105"/>
          <w:sz w:val="24"/>
          <w:lang w:val="ka-GE"/>
        </w:rPr>
        <w:t>In</w:t>
      </w:r>
      <w:r w:rsidRPr="00A21DAA">
        <w:rPr>
          <w:rFonts w:ascii="Sylfaen" w:hAnsi="Sylfaen"/>
          <w:spacing w:val="-7"/>
          <w:w w:val="105"/>
          <w:sz w:val="24"/>
          <w:lang w:val="ka-GE"/>
        </w:rPr>
        <w:t xml:space="preserve"> </w:t>
      </w:r>
      <w:r w:rsidRPr="00A21DAA">
        <w:rPr>
          <w:rFonts w:ascii="Sylfaen" w:hAnsi="Sylfaen"/>
          <w:w w:val="105"/>
          <w:sz w:val="24"/>
          <w:lang w:val="ka-GE"/>
        </w:rPr>
        <w:t>P. Reason, H. Bradbury (Eds.), The SAGE Handbook of Action Research: Participative Inquiry and Practice (pp. 366–380). SAGE Publications.</w:t>
      </w:r>
    </w:p>
    <w:p w14:paraId="60C97B51" w14:textId="4B6178DB" w:rsidR="00420945" w:rsidRPr="00A21DAA" w:rsidRDefault="00000000" w:rsidP="008031CD">
      <w:pPr>
        <w:spacing w:before="156" w:line="278" w:lineRule="auto"/>
        <w:ind w:left="-630" w:right="285"/>
        <w:rPr>
          <w:rFonts w:ascii="Sylfaen" w:hAnsi="Sylfaen"/>
          <w:sz w:val="24"/>
          <w:lang w:val="ka-GE"/>
        </w:rPr>
      </w:pPr>
      <w:r w:rsidRPr="00A21DAA">
        <w:rPr>
          <w:rFonts w:ascii="Sylfaen" w:hAnsi="Sylfaen"/>
          <w:w w:val="105"/>
          <w:sz w:val="24"/>
          <w:lang w:val="ka-GE"/>
        </w:rPr>
        <w:t>Jobst, S. (2023</w:t>
      </w:r>
      <w:r w:rsidRPr="00A21DAA">
        <w:rPr>
          <w:rFonts w:ascii="Sylfaen" w:hAnsi="Sylfaen"/>
          <w:i/>
          <w:w w:val="105"/>
          <w:sz w:val="24"/>
          <w:lang w:val="ka-GE"/>
        </w:rPr>
        <w:t xml:space="preserve">) </w:t>
      </w:r>
      <w:r w:rsidRPr="00A21DAA">
        <w:rPr>
          <w:rFonts w:ascii="Sylfaen" w:hAnsi="Sylfaen"/>
          <w:w w:val="105"/>
          <w:sz w:val="24"/>
          <w:lang w:val="ka-GE"/>
        </w:rPr>
        <w:t xml:space="preserve">Is the Concept of </w:t>
      </w:r>
      <w:r w:rsidR="00907ADE" w:rsidRPr="00A21DAA">
        <w:rPr>
          <w:rFonts w:ascii="Sylfaen" w:hAnsi="Sylfaen"/>
          <w:w w:val="105"/>
          <w:sz w:val="24"/>
          <w:lang w:val="ka-GE"/>
        </w:rPr>
        <w:t>Building</w:t>
      </w:r>
      <w:r w:rsidRPr="00A21DAA">
        <w:rPr>
          <w:rFonts w:ascii="Sylfaen" w:hAnsi="Sylfaen"/>
          <w:w w:val="105"/>
          <w:sz w:val="24"/>
          <w:lang w:val="ka-GE"/>
        </w:rPr>
        <w:t xml:space="preserve"> Still Relevant? Rethinking </w:t>
      </w:r>
      <w:r w:rsidR="00907ADE" w:rsidRPr="00A21DAA">
        <w:rPr>
          <w:rFonts w:ascii="Sylfaen" w:hAnsi="Sylfaen"/>
          <w:w w:val="105"/>
          <w:sz w:val="24"/>
          <w:lang w:val="ka-GE"/>
        </w:rPr>
        <w:t>Building</w:t>
      </w:r>
      <w:r w:rsidRPr="00A21DAA">
        <w:rPr>
          <w:rFonts w:ascii="Sylfaen" w:hAnsi="Sylfaen"/>
          <w:w w:val="105"/>
          <w:sz w:val="24"/>
          <w:lang w:val="ka-GE"/>
        </w:rPr>
        <w:t xml:space="preserve"> From a Praxeological</w:t>
      </w:r>
      <w:r w:rsidRPr="00A21DAA">
        <w:rPr>
          <w:rFonts w:ascii="Sylfaen" w:hAnsi="Sylfaen"/>
          <w:spacing w:val="-15"/>
          <w:w w:val="105"/>
          <w:sz w:val="24"/>
          <w:lang w:val="ka-GE"/>
        </w:rPr>
        <w:t xml:space="preserve"> </w:t>
      </w:r>
      <w:r w:rsidRPr="00A21DAA">
        <w:rPr>
          <w:rFonts w:ascii="Sylfaen" w:hAnsi="Sylfaen"/>
          <w:w w:val="105"/>
          <w:sz w:val="24"/>
          <w:lang w:val="ka-GE"/>
        </w:rPr>
        <w:t>Perspective.</w:t>
      </w:r>
      <w:r w:rsidRPr="00A21DAA">
        <w:rPr>
          <w:rFonts w:ascii="Sylfaen" w:hAnsi="Sylfaen"/>
          <w:spacing w:val="-14"/>
          <w:w w:val="105"/>
          <w:sz w:val="24"/>
          <w:lang w:val="ka-GE"/>
        </w:rPr>
        <w:t xml:space="preserve"> </w:t>
      </w:r>
      <w:r w:rsidRPr="00A21DAA">
        <w:rPr>
          <w:rFonts w:ascii="Sylfaen" w:hAnsi="Sylfaen"/>
          <w:i/>
          <w:w w:val="105"/>
          <w:sz w:val="24"/>
          <w:lang w:val="ka-GE"/>
        </w:rPr>
        <w:t>Nordisk</w:t>
      </w:r>
      <w:r w:rsidRPr="00A21DAA">
        <w:rPr>
          <w:rFonts w:ascii="Sylfaen" w:hAnsi="Sylfaen"/>
          <w:i/>
          <w:spacing w:val="-14"/>
          <w:w w:val="105"/>
          <w:sz w:val="24"/>
          <w:lang w:val="ka-GE"/>
        </w:rPr>
        <w:t xml:space="preserve"> </w:t>
      </w:r>
      <w:r w:rsidRPr="00A21DAA">
        <w:rPr>
          <w:rFonts w:ascii="Sylfaen" w:hAnsi="Sylfaen"/>
          <w:i/>
          <w:w w:val="105"/>
          <w:sz w:val="24"/>
          <w:lang w:val="ka-GE"/>
        </w:rPr>
        <w:t>tidsskrift</w:t>
      </w:r>
      <w:r w:rsidRPr="00A21DAA">
        <w:rPr>
          <w:rFonts w:ascii="Sylfaen" w:hAnsi="Sylfaen"/>
          <w:i/>
          <w:spacing w:val="-14"/>
          <w:w w:val="105"/>
          <w:sz w:val="24"/>
          <w:lang w:val="ka-GE"/>
        </w:rPr>
        <w:t xml:space="preserve"> </w:t>
      </w:r>
      <w:r w:rsidRPr="00A21DAA">
        <w:rPr>
          <w:rFonts w:ascii="Sylfaen" w:hAnsi="Sylfaen"/>
          <w:i/>
          <w:w w:val="105"/>
          <w:sz w:val="24"/>
          <w:lang w:val="ka-GE"/>
        </w:rPr>
        <w:t>for</w:t>
      </w:r>
      <w:r w:rsidRPr="00A21DAA">
        <w:rPr>
          <w:rFonts w:ascii="Sylfaen" w:hAnsi="Sylfaen"/>
          <w:i/>
          <w:spacing w:val="-15"/>
          <w:w w:val="105"/>
          <w:sz w:val="24"/>
          <w:lang w:val="ka-GE"/>
        </w:rPr>
        <w:t xml:space="preserve"> </w:t>
      </w:r>
      <w:r w:rsidRPr="00A21DAA">
        <w:rPr>
          <w:rFonts w:ascii="Sylfaen" w:hAnsi="Sylfaen"/>
          <w:i/>
          <w:w w:val="105"/>
          <w:sz w:val="24"/>
          <w:lang w:val="ka-GE"/>
        </w:rPr>
        <w:t>pedagogikk</w:t>
      </w:r>
      <w:r w:rsidRPr="00A21DAA">
        <w:rPr>
          <w:rFonts w:ascii="Sylfaen" w:hAnsi="Sylfaen"/>
          <w:i/>
          <w:spacing w:val="-14"/>
          <w:w w:val="105"/>
          <w:sz w:val="24"/>
          <w:lang w:val="ka-GE"/>
        </w:rPr>
        <w:t xml:space="preserve"> </w:t>
      </w:r>
      <w:r w:rsidRPr="00A21DAA">
        <w:rPr>
          <w:rFonts w:ascii="Sylfaen" w:hAnsi="Sylfaen"/>
          <w:i/>
          <w:w w:val="105"/>
          <w:sz w:val="24"/>
          <w:lang w:val="ka-GE"/>
        </w:rPr>
        <w:t>og</w:t>
      </w:r>
      <w:r w:rsidRPr="00A21DAA">
        <w:rPr>
          <w:rFonts w:ascii="Sylfaen" w:hAnsi="Sylfaen"/>
          <w:i/>
          <w:spacing w:val="-14"/>
          <w:w w:val="105"/>
          <w:sz w:val="24"/>
          <w:lang w:val="ka-GE"/>
        </w:rPr>
        <w:t xml:space="preserve"> </w:t>
      </w:r>
      <w:r w:rsidRPr="00A21DAA">
        <w:rPr>
          <w:rFonts w:ascii="Sylfaen" w:hAnsi="Sylfaen"/>
          <w:i/>
          <w:w w:val="105"/>
          <w:sz w:val="24"/>
          <w:lang w:val="ka-GE"/>
        </w:rPr>
        <w:t>kritikk</w:t>
      </w:r>
      <w:r w:rsidRPr="00A21DAA">
        <w:rPr>
          <w:rFonts w:ascii="Sylfaen" w:hAnsi="Sylfaen"/>
          <w:w w:val="105"/>
          <w:sz w:val="24"/>
          <w:lang w:val="ka-GE"/>
        </w:rPr>
        <w:t>.</w:t>
      </w:r>
      <w:r w:rsidRPr="00A21DAA">
        <w:rPr>
          <w:rFonts w:ascii="Sylfaen" w:hAnsi="Sylfaen"/>
          <w:spacing w:val="-14"/>
          <w:w w:val="105"/>
          <w:sz w:val="24"/>
          <w:lang w:val="ka-GE"/>
        </w:rPr>
        <w:t xml:space="preserve"> </w:t>
      </w:r>
      <w:r w:rsidRPr="00A21DAA">
        <w:rPr>
          <w:rFonts w:ascii="Sylfaen" w:hAnsi="Sylfaen"/>
          <w:w w:val="105"/>
          <w:sz w:val="24"/>
          <w:lang w:val="ka-GE"/>
        </w:rPr>
        <w:t>Volume</w:t>
      </w:r>
      <w:r w:rsidRPr="00A21DAA">
        <w:rPr>
          <w:rFonts w:ascii="Sylfaen" w:hAnsi="Sylfaen"/>
          <w:spacing w:val="-15"/>
          <w:w w:val="105"/>
          <w:sz w:val="24"/>
          <w:lang w:val="ka-GE"/>
        </w:rPr>
        <w:t xml:space="preserve"> </w:t>
      </w:r>
      <w:r w:rsidRPr="00A21DAA">
        <w:rPr>
          <w:rFonts w:ascii="Sylfaen" w:hAnsi="Sylfaen"/>
          <w:w w:val="105"/>
          <w:sz w:val="24"/>
          <w:lang w:val="ka-GE"/>
        </w:rPr>
        <w:t>9</w:t>
      </w:r>
      <w:r w:rsidRPr="00A21DAA">
        <w:rPr>
          <w:rFonts w:ascii="Sylfaen" w:hAnsi="Sylfaen"/>
          <w:spacing w:val="-14"/>
          <w:w w:val="105"/>
          <w:sz w:val="24"/>
          <w:lang w:val="ka-GE"/>
        </w:rPr>
        <w:t xml:space="preserve"> </w:t>
      </w:r>
      <w:r w:rsidRPr="00A21DAA">
        <w:rPr>
          <w:rFonts w:ascii="Sylfaen" w:hAnsi="Sylfaen"/>
          <w:sz w:val="24"/>
          <w:lang w:val="ka-GE"/>
        </w:rPr>
        <w:t>|</w:t>
      </w:r>
      <w:r w:rsidRPr="00A21DAA">
        <w:rPr>
          <w:rFonts w:ascii="Sylfaen" w:hAnsi="Sylfaen"/>
          <w:spacing w:val="-13"/>
          <w:sz w:val="24"/>
          <w:lang w:val="ka-GE"/>
        </w:rPr>
        <w:t xml:space="preserve"> </w:t>
      </w:r>
      <w:r w:rsidRPr="00A21DAA">
        <w:rPr>
          <w:rFonts w:ascii="Sylfaen" w:hAnsi="Sylfaen"/>
          <w:w w:val="105"/>
          <w:sz w:val="24"/>
          <w:lang w:val="ka-GE"/>
        </w:rPr>
        <w:t>2023</w:t>
      </w:r>
      <w:r w:rsidRPr="00A21DAA">
        <w:rPr>
          <w:rFonts w:ascii="Sylfaen" w:hAnsi="Sylfaen"/>
          <w:spacing w:val="-15"/>
          <w:w w:val="105"/>
          <w:sz w:val="24"/>
          <w:lang w:val="ka-GE"/>
        </w:rPr>
        <w:t xml:space="preserve"> </w:t>
      </w:r>
      <w:r w:rsidRPr="00A21DAA">
        <w:rPr>
          <w:rFonts w:ascii="Sylfaen" w:hAnsi="Sylfaen"/>
          <w:sz w:val="24"/>
          <w:lang w:val="ka-GE"/>
        </w:rPr>
        <w:t>|</w:t>
      </w:r>
    </w:p>
    <w:p w14:paraId="2C8CBCAD" w14:textId="77777777" w:rsidR="00420945" w:rsidRPr="00A21DAA" w:rsidRDefault="00000000" w:rsidP="00D659D7">
      <w:pPr>
        <w:pStyle w:val="BodyText"/>
        <w:spacing w:line="290" w:lineRule="exact"/>
        <w:ind w:left="-630" w:firstLine="540"/>
        <w:rPr>
          <w:rFonts w:ascii="Sylfaen" w:hAnsi="Sylfaen"/>
          <w:lang w:val="ka-GE"/>
        </w:rPr>
      </w:pPr>
      <w:r w:rsidRPr="00A21DAA">
        <w:rPr>
          <w:rFonts w:ascii="Sylfaen" w:hAnsi="Sylfaen"/>
          <w:w w:val="105"/>
          <w:lang w:val="ka-GE"/>
        </w:rPr>
        <w:t>pp.</w:t>
      </w:r>
      <w:r w:rsidRPr="00A21DAA">
        <w:rPr>
          <w:rFonts w:ascii="Sylfaen" w:hAnsi="Sylfaen"/>
          <w:spacing w:val="-10"/>
          <w:w w:val="105"/>
          <w:lang w:val="ka-GE"/>
        </w:rPr>
        <w:t xml:space="preserve"> </w:t>
      </w:r>
      <w:r w:rsidRPr="00A21DAA">
        <w:rPr>
          <w:rFonts w:ascii="Sylfaen" w:hAnsi="Sylfaen"/>
          <w:spacing w:val="-2"/>
          <w:w w:val="105"/>
          <w:lang w:val="ka-GE"/>
        </w:rPr>
        <w:t>277–289</w:t>
      </w:r>
    </w:p>
    <w:p w14:paraId="2E2F020E" w14:textId="77777777" w:rsidR="00420945" w:rsidRPr="00A21DAA" w:rsidRDefault="00000000" w:rsidP="008031CD">
      <w:pPr>
        <w:spacing w:before="207" w:line="278" w:lineRule="auto"/>
        <w:ind w:left="-630"/>
        <w:rPr>
          <w:rFonts w:ascii="Sylfaen" w:hAnsi="Sylfaen"/>
          <w:sz w:val="24"/>
          <w:lang w:val="ka-GE"/>
        </w:rPr>
      </w:pPr>
      <w:r w:rsidRPr="00A21DAA">
        <w:rPr>
          <w:rFonts w:ascii="Sylfaen" w:hAnsi="Sylfaen"/>
          <w:w w:val="105"/>
          <w:sz w:val="24"/>
          <w:lang w:val="ka-GE"/>
        </w:rPr>
        <w:t>Rajagopalan,</w:t>
      </w:r>
      <w:r w:rsidRPr="00A21DAA">
        <w:rPr>
          <w:rFonts w:ascii="Sylfaen" w:hAnsi="Sylfaen"/>
          <w:spacing w:val="-4"/>
          <w:w w:val="105"/>
          <w:sz w:val="24"/>
          <w:lang w:val="ka-GE"/>
        </w:rPr>
        <w:t xml:space="preserve"> </w:t>
      </w:r>
      <w:r w:rsidRPr="00A21DAA">
        <w:rPr>
          <w:rFonts w:ascii="Sylfaen" w:hAnsi="Sylfaen"/>
          <w:w w:val="105"/>
          <w:sz w:val="24"/>
          <w:lang w:val="ka-GE"/>
        </w:rPr>
        <w:t>R.</w:t>
      </w:r>
      <w:r w:rsidRPr="00A21DAA">
        <w:rPr>
          <w:rFonts w:ascii="Sylfaen" w:hAnsi="Sylfaen"/>
          <w:spacing w:val="-4"/>
          <w:w w:val="105"/>
          <w:sz w:val="24"/>
          <w:lang w:val="ka-GE"/>
        </w:rPr>
        <w:t xml:space="preserve"> </w:t>
      </w:r>
      <w:r w:rsidRPr="00A21DAA">
        <w:rPr>
          <w:rFonts w:ascii="Sylfaen" w:hAnsi="Sylfaen"/>
          <w:w w:val="105"/>
          <w:sz w:val="24"/>
          <w:lang w:val="ka-GE"/>
        </w:rPr>
        <w:t>(2023)</w:t>
      </w:r>
      <w:r w:rsidRPr="00A21DAA">
        <w:rPr>
          <w:rFonts w:ascii="Sylfaen" w:hAnsi="Sylfaen"/>
          <w:spacing w:val="-4"/>
          <w:w w:val="105"/>
          <w:sz w:val="24"/>
          <w:lang w:val="ka-GE"/>
        </w:rPr>
        <w:t xml:space="preserve"> </w:t>
      </w:r>
      <w:r w:rsidRPr="00A21DAA">
        <w:rPr>
          <w:rFonts w:ascii="Sylfaen" w:hAnsi="Sylfaen"/>
          <w:w w:val="105"/>
          <w:sz w:val="24"/>
          <w:lang w:val="ka-GE"/>
        </w:rPr>
        <w:t>Meta</w:t>
      </w:r>
      <w:r w:rsidRPr="00A21DAA">
        <w:rPr>
          <w:rFonts w:ascii="Sylfaen" w:hAnsi="Sylfaen"/>
          <w:spacing w:val="-4"/>
          <w:w w:val="105"/>
          <w:sz w:val="24"/>
          <w:lang w:val="ka-GE"/>
        </w:rPr>
        <w:t xml:space="preserve"> </w:t>
      </w:r>
      <w:r w:rsidRPr="00A21DAA">
        <w:rPr>
          <w:rFonts w:ascii="Sylfaen" w:hAnsi="Sylfaen"/>
          <w:w w:val="105"/>
          <w:sz w:val="24"/>
          <w:lang w:val="ka-GE"/>
        </w:rPr>
        <w:t>Rational</w:t>
      </w:r>
      <w:r w:rsidRPr="00A21DAA">
        <w:rPr>
          <w:rFonts w:ascii="Sylfaen" w:hAnsi="Sylfaen"/>
          <w:spacing w:val="-4"/>
          <w:w w:val="105"/>
          <w:sz w:val="24"/>
          <w:lang w:val="ka-GE"/>
        </w:rPr>
        <w:t xml:space="preserve"> </w:t>
      </w:r>
      <w:r w:rsidRPr="00A21DAA">
        <w:rPr>
          <w:rFonts w:ascii="Sylfaen" w:hAnsi="Sylfaen"/>
          <w:w w:val="105"/>
          <w:sz w:val="24"/>
          <w:lang w:val="ka-GE"/>
        </w:rPr>
        <w:t>Ways</w:t>
      </w:r>
      <w:r w:rsidRPr="00A21DAA">
        <w:rPr>
          <w:rFonts w:ascii="Sylfaen" w:hAnsi="Sylfaen"/>
          <w:spacing w:val="-4"/>
          <w:w w:val="105"/>
          <w:sz w:val="24"/>
          <w:lang w:val="ka-GE"/>
        </w:rPr>
        <w:t xml:space="preserve"> </w:t>
      </w:r>
      <w:r w:rsidRPr="00A21DAA">
        <w:rPr>
          <w:rFonts w:ascii="Sylfaen" w:hAnsi="Sylfaen"/>
          <w:w w:val="105"/>
          <w:sz w:val="24"/>
          <w:lang w:val="ka-GE"/>
        </w:rPr>
        <w:t>Of</w:t>
      </w:r>
      <w:r w:rsidRPr="00A21DAA">
        <w:rPr>
          <w:rFonts w:ascii="Sylfaen" w:hAnsi="Sylfaen"/>
          <w:spacing w:val="-4"/>
          <w:w w:val="105"/>
          <w:sz w:val="24"/>
          <w:lang w:val="ka-GE"/>
        </w:rPr>
        <w:t xml:space="preserve"> </w:t>
      </w:r>
      <w:r w:rsidRPr="00A21DAA">
        <w:rPr>
          <w:rFonts w:ascii="Sylfaen" w:hAnsi="Sylfaen"/>
          <w:w w:val="105"/>
          <w:sz w:val="24"/>
          <w:lang w:val="ka-GE"/>
        </w:rPr>
        <w:t>Knowing.</w:t>
      </w:r>
      <w:r w:rsidRPr="00A21DAA">
        <w:rPr>
          <w:rFonts w:ascii="Sylfaen" w:hAnsi="Sylfaen"/>
          <w:spacing w:val="-4"/>
          <w:w w:val="105"/>
          <w:sz w:val="24"/>
          <w:lang w:val="ka-GE"/>
        </w:rPr>
        <w:t xml:space="preserve"> </w:t>
      </w:r>
      <w:r w:rsidRPr="00A21DAA">
        <w:rPr>
          <w:rFonts w:ascii="Sylfaen" w:hAnsi="Sylfaen"/>
          <w:i/>
          <w:w w:val="105"/>
          <w:sz w:val="24"/>
          <w:lang w:val="ka-GE"/>
        </w:rPr>
        <w:t>Journal</w:t>
      </w:r>
      <w:r w:rsidRPr="00A21DAA">
        <w:rPr>
          <w:rFonts w:ascii="Sylfaen" w:hAnsi="Sylfaen"/>
          <w:i/>
          <w:spacing w:val="-4"/>
          <w:w w:val="105"/>
          <w:sz w:val="24"/>
          <w:lang w:val="ka-GE"/>
        </w:rPr>
        <w:t xml:space="preserve"> </w:t>
      </w:r>
      <w:r w:rsidRPr="00A21DAA">
        <w:rPr>
          <w:rFonts w:ascii="Sylfaen" w:hAnsi="Sylfaen"/>
          <w:i/>
          <w:w w:val="105"/>
          <w:sz w:val="24"/>
          <w:lang w:val="ka-GE"/>
        </w:rPr>
        <w:t>of</w:t>
      </w:r>
      <w:r w:rsidRPr="00A21DAA">
        <w:rPr>
          <w:rFonts w:ascii="Sylfaen" w:hAnsi="Sylfaen"/>
          <w:i/>
          <w:spacing w:val="-4"/>
          <w:w w:val="105"/>
          <w:sz w:val="24"/>
          <w:lang w:val="ka-GE"/>
        </w:rPr>
        <w:t xml:space="preserve"> </w:t>
      </w:r>
      <w:r w:rsidRPr="00A21DAA">
        <w:rPr>
          <w:rFonts w:ascii="Sylfaen" w:hAnsi="Sylfaen"/>
          <w:i/>
          <w:w w:val="105"/>
          <w:sz w:val="24"/>
          <w:lang w:val="ka-GE"/>
        </w:rPr>
        <w:t>Systems</w:t>
      </w:r>
      <w:r w:rsidRPr="00A21DAA">
        <w:rPr>
          <w:rFonts w:ascii="Sylfaen" w:hAnsi="Sylfaen"/>
          <w:i/>
          <w:spacing w:val="-4"/>
          <w:w w:val="105"/>
          <w:sz w:val="24"/>
          <w:lang w:val="ka-GE"/>
        </w:rPr>
        <w:t xml:space="preserve"> </w:t>
      </w:r>
      <w:r w:rsidRPr="00A21DAA">
        <w:rPr>
          <w:rFonts w:ascii="Sylfaen" w:hAnsi="Sylfaen"/>
          <w:i/>
          <w:w w:val="105"/>
          <w:sz w:val="24"/>
          <w:lang w:val="ka-GE"/>
        </w:rPr>
        <w:t>Thinking</w:t>
      </w:r>
      <w:r w:rsidRPr="00A21DAA">
        <w:rPr>
          <w:rFonts w:ascii="Sylfaen" w:hAnsi="Sylfaen"/>
          <w:w w:val="105"/>
          <w:sz w:val="24"/>
          <w:lang w:val="ka-GE"/>
        </w:rPr>
        <w:t>,</w:t>
      </w:r>
      <w:r w:rsidRPr="00A21DAA">
        <w:rPr>
          <w:rFonts w:ascii="Sylfaen" w:hAnsi="Sylfaen"/>
          <w:spacing w:val="-4"/>
          <w:w w:val="105"/>
          <w:sz w:val="24"/>
          <w:lang w:val="ka-GE"/>
        </w:rPr>
        <w:t xml:space="preserve"> </w:t>
      </w:r>
      <w:r w:rsidRPr="00A21DAA">
        <w:rPr>
          <w:rFonts w:ascii="Sylfaen" w:hAnsi="Sylfaen"/>
          <w:w w:val="105"/>
          <w:sz w:val="24"/>
          <w:lang w:val="ka-GE"/>
        </w:rPr>
        <w:t xml:space="preserve">3. </w:t>
      </w:r>
      <w:r w:rsidRPr="00A21DAA">
        <w:rPr>
          <w:rFonts w:ascii="Sylfaen" w:hAnsi="Sylfaen"/>
          <w:color w:val="0000FF"/>
          <w:spacing w:val="-2"/>
          <w:w w:val="105"/>
          <w:sz w:val="24"/>
          <w:u w:val="single" w:color="0000FF"/>
          <w:lang w:val="ka-GE"/>
        </w:rPr>
        <w:t>10.54120/jost.0000031</w:t>
      </w:r>
    </w:p>
    <w:p w14:paraId="19D65556" w14:textId="0957E6F7" w:rsidR="00420945" w:rsidRPr="00A21DAA" w:rsidRDefault="00000000" w:rsidP="008031CD">
      <w:pPr>
        <w:pStyle w:val="BodyText"/>
        <w:spacing w:before="160" w:line="278" w:lineRule="auto"/>
        <w:ind w:left="-630" w:right="181"/>
        <w:rPr>
          <w:rFonts w:ascii="Sylfaen" w:hAnsi="Sylfaen"/>
          <w:lang w:val="ka-GE"/>
        </w:rPr>
      </w:pPr>
      <w:r w:rsidRPr="00A21DAA">
        <w:rPr>
          <w:rFonts w:ascii="Sylfaen" w:hAnsi="Sylfaen"/>
          <w:w w:val="105"/>
          <w:lang w:val="ka-GE"/>
        </w:rPr>
        <w:t>Steiner,</w:t>
      </w:r>
      <w:r w:rsidRPr="00A21DAA">
        <w:rPr>
          <w:rFonts w:ascii="Sylfaen" w:hAnsi="Sylfaen"/>
          <w:spacing w:val="-8"/>
          <w:w w:val="105"/>
          <w:lang w:val="ka-GE"/>
        </w:rPr>
        <w:t xml:space="preserve"> </w:t>
      </w:r>
      <w:r w:rsidRPr="00A21DAA">
        <w:rPr>
          <w:rFonts w:ascii="Sylfaen" w:hAnsi="Sylfaen"/>
          <w:w w:val="105"/>
          <w:lang w:val="ka-GE"/>
        </w:rPr>
        <w:t>R.</w:t>
      </w:r>
      <w:r w:rsidRPr="00A21DAA">
        <w:rPr>
          <w:rFonts w:ascii="Sylfaen" w:hAnsi="Sylfaen"/>
          <w:spacing w:val="-8"/>
          <w:w w:val="105"/>
          <w:lang w:val="ka-GE"/>
        </w:rPr>
        <w:t xml:space="preserve"> </w:t>
      </w:r>
      <w:r w:rsidRPr="00A21DAA">
        <w:rPr>
          <w:rFonts w:ascii="Sylfaen" w:hAnsi="Sylfaen"/>
          <w:w w:val="105"/>
          <w:lang w:val="ka-GE"/>
        </w:rPr>
        <w:t>(1922)</w:t>
      </w:r>
      <w:r w:rsidRPr="00A21DAA">
        <w:rPr>
          <w:rFonts w:ascii="Sylfaen" w:hAnsi="Sylfaen"/>
          <w:spacing w:val="-8"/>
          <w:w w:val="105"/>
          <w:lang w:val="ka-GE"/>
        </w:rPr>
        <w:t xml:space="preserve"> </w:t>
      </w:r>
      <w:r w:rsidRPr="00A21DAA">
        <w:rPr>
          <w:rFonts w:ascii="Sylfaen" w:hAnsi="Sylfaen"/>
          <w:w w:val="105"/>
          <w:lang w:val="ka-GE"/>
        </w:rPr>
        <w:t>–</w:t>
      </w:r>
      <w:r w:rsidRPr="00A21DAA">
        <w:rPr>
          <w:rFonts w:ascii="Sylfaen" w:hAnsi="Sylfaen"/>
          <w:spacing w:val="-8"/>
          <w:w w:val="105"/>
          <w:lang w:val="ka-GE"/>
        </w:rPr>
        <w:t xml:space="preserve"> </w:t>
      </w:r>
      <w:r w:rsidRPr="00A21DAA">
        <w:rPr>
          <w:rFonts w:ascii="Sylfaen" w:hAnsi="Sylfaen"/>
          <w:w w:val="105"/>
          <w:lang w:val="ka-GE"/>
        </w:rPr>
        <w:t>GA</w:t>
      </w:r>
      <w:r w:rsidRPr="00A21DAA">
        <w:rPr>
          <w:rFonts w:ascii="Sylfaen" w:hAnsi="Sylfaen"/>
          <w:spacing w:val="-8"/>
          <w:w w:val="105"/>
          <w:lang w:val="ka-GE"/>
        </w:rPr>
        <w:t xml:space="preserve"> </w:t>
      </w:r>
      <w:r w:rsidRPr="00A21DAA">
        <w:rPr>
          <w:rFonts w:ascii="Sylfaen" w:hAnsi="Sylfaen"/>
          <w:w w:val="105"/>
          <w:lang w:val="ka-GE"/>
        </w:rPr>
        <w:t>219</w:t>
      </w:r>
      <w:r w:rsidRPr="00A21DAA">
        <w:rPr>
          <w:rFonts w:ascii="Sylfaen" w:hAnsi="Sylfaen"/>
          <w:spacing w:val="-8"/>
          <w:w w:val="105"/>
          <w:lang w:val="ka-GE"/>
        </w:rPr>
        <w:t xml:space="preserve"> </w:t>
      </w:r>
      <w:r w:rsidRPr="00A21DAA">
        <w:rPr>
          <w:rFonts w:ascii="Sylfaen" w:hAnsi="Sylfaen"/>
          <w:w w:val="105"/>
          <w:lang w:val="ka-GE"/>
        </w:rPr>
        <w:t>–</w:t>
      </w:r>
      <w:r w:rsidRPr="00A21DAA">
        <w:rPr>
          <w:rFonts w:ascii="Sylfaen" w:hAnsi="Sylfaen"/>
          <w:spacing w:val="-8"/>
          <w:w w:val="105"/>
          <w:lang w:val="ka-GE"/>
        </w:rPr>
        <w:t xml:space="preserve"> </w:t>
      </w:r>
      <w:r w:rsidRPr="00A21DAA">
        <w:rPr>
          <w:rFonts w:ascii="Sylfaen" w:hAnsi="Sylfaen"/>
          <w:w w:val="105"/>
          <w:lang w:val="ka-GE"/>
        </w:rPr>
        <w:t>Spiritual</w:t>
      </w:r>
      <w:r w:rsidRPr="00A21DAA">
        <w:rPr>
          <w:rFonts w:ascii="Sylfaen" w:hAnsi="Sylfaen"/>
          <w:spacing w:val="-8"/>
          <w:w w:val="105"/>
          <w:lang w:val="ka-GE"/>
        </w:rPr>
        <w:t xml:space="preserve"> </w:t>
      </w:r>
      <w:r w:rsidRPr="00A21DAA">
        <w:rPr>
          <w:rFonts w:ascii="Sylfaen" w:hAnsi="Sylfaen"/>
          <w:w w:val="105"/>
          <w:lang w:val="ka-GE"/>
        </w:rPr>
        <w:t>Communion:</w:t>
      </w:r>
      <w:r w:rsidRPr="00A21DAA">
        <w:rPr>
          <w:rFonts w:ascii="Sylfaen" w:hAnsi="Sylfaen"/>
          <w:spacing w:val="-8"/>
          <w:w w:val="105"/>
          <w:lang w:val="ka-GE"/>
        </w:rPr>
        <w:t xml:space="preserve"> </w:t>
      </w:r>
      <w:r w:rsidRPr="00A21DAA">
        <w:rPr>
          <w:rFonts w:ascii="Sylfaen" w:hAnsi="Sylfaen"/>
          <w:w w:val="105"/>
          <w:lang w:val="ka-GE"/>
        </w:rPr>
        <w:t>Lecture</w:t>
      </w:r>
      <w:r w:rsidRPr="00A21DAA">
        <w:rPr>
          <w:rFonts w:ascii="Sylfaen" w:hAnsi="Sylfaen"/>
          <w:spacing w:val="-8"/>
          <w:w w:val="105"/>
          <w:lang w:val="ka-GE"/>
        </w:rPr>
        <w:t xml:space="preserve"> </w:t>
      </w:r>
      <w:r w:rsidRPr="00A21DAA">
        <w:rPr>
          <w:rFonts w:ascii="Sylfaen" w:hAnsi="Sylfaen"/>
          <w:w w:val="105"/>
          <w:lang w:val="ka-GE"/>
        </w:rPr>
        <w:t>III:</w:t>
      </w:r>
      <w:r w:rsidRPr="00A21DAA">
        <w:rPr>
          <w:rFonts w:ascii="Sylfaen" w:hAnsi="Sylfaen"/>
          <w:spacing w:val="-8"/>
          <w:w w:val="105"/>
          <w:lang w:val="ka-GE"/>
        </w:rPr>
        <w:t xml:space="preserve"> </w:t>
      </w:r>
      <w:r w:rsidRPr="00A21DAA">
        <w:rPr>
          <w:rFonts w:ascii="Sylfaen" w:hAnsi="Sylfaen"/>
          <w:w w:val="105"/>
          <w:lang w:val="ka-GE"/>
        </w:rPr>
        <w:t>From</w:t>
      </w:r>
      <w:r w:rsidRPr="00A21DAA">
        <w:rPr>
          <w:rFonts w:ascii="Sylfaen" w:hAnsi="Sylfaen"/>
          <w:spacing w:val="-8"/>
          <w:w w:val="105"/>
          <w:lang w:val="ka-GE"/>
        </w:rPr>
        <w:t xml:space="preserve"> </w:t>
      </w:r>
      <w:r w:rsidRPr="00A21DAA">
        <w:rPr>
          <w:rFonts w:ascii="Sylfaen" w:hAnsi="Sylfaen"/>
          <w:w w:val="105"/>
          <w:lang w:val="ka-GE"/>
        </w:rPr>
        <w:t>Man's</w:t>
      </w:r>
      <w:r w:rsidRPr="00A21DAA">
        <w:rPr>
          <w:rFonts w:ascii="Sylfaen" w:hAnsi="Sylfaen"/>
          <w:spacing w:val="-8"/>
          <w:w w:val="105"/>
          <w:lang w:val="ka-GE"/>
        </w:rPr>
        <w:t xml:space="preserve"> </w:t>
      </w:r>
      <w:r w:rsidRPr="00A21DAA">
        <w:rPr>
          <w:rFonts w:ascii="Sylfaen" w:hAnsi="Sylfaen"/>
          <w:w w:val="105"/>
          <w:lang w:val="ka-GE"/>
        </w:rPr>
        <w:t>Living Together with the Course of Cosmic Existence Arises the Cosmic Cult.Steiner,</w:t>
      </w:r>
      <w:r w:rsidRPr="00A21DAA">
        <w:rPr>
          <w:rFonts w:ascii="Sylfaen" w:hAnsi="Sylfaen"/>
          <w:spacing w:val="-9"/>
          <w:w w:val="105"/>
          <w:lang w:val="ka-GE"/>
        </w:rPr>
        <w:t xml:space="preserve"> </w:t>
      </w:r>
      <w:r w:rsidRPr="00A21DAA">
        <w:rPr>
          <w:rFonts w:ascii="Sylfaen" w:hAnsi="Sylfaen"/>
          <w:w w:val="105"/>
          <w:lang w:val="ka-GE"/>
        </w:rPr>
        <w:t>R.</w:t>
      </w:r>
      <w:r w:rsidRPr="00A21DAA">
        <w:rPr>
          <w:rFonts w:ascii="Sylfaen" w:hAnsi="Sylfaen"/>
          <w:spacing w:val="-9"/>
          <w:w w:val="105"/>
          <w:lang w:val="ka-GE"/>
        </w:rPr>
        <w:t xml:space="preserve"> </w:t>
      </w:r>
      <w:r w:rsidRPr="00A21DAA">
        <w:rPr>
          <w:rFonts w:ascii="Sylfaen" w:hAnsi="Sylfaen"/>
          <w:w w:val="105"/>
          <w:lang w:val="ka-GE"/>
        </w:rPr>
        <w:t>(1922)</w:t>
      </w:r>
      <w:r w:rsidRPr="00A21DAA">
        <w:rPr>
          <w:rFonts w:ascii="Sylfaen" w:hAnsi="Sylfaen"/>
          <w:spacing w:val="-9"/>
          <w:w w:val="105"/>
          <w:lang w:val="ka-GE"/>
        </w:rPr>
        <w:t xml:space="preserve"> </w:t>
      </w:r>
      <w:r w:rsidRPr="00A21DAA">
        <w:rPr>
          <w:rFonts w:ascii="Sylfaen" w:hAnsi="Sylfaen"/>
          <w:w w:val="105"/>
          <w:lang w:val="ka-GE"/>
        </w:rPr>
        <w:t>The</w:t>
      </w:r>
      <w:r w:rsidRPr="00A21DAA">
        <w:rPr>
          <w:rFonts w:ascii="Sylfaen" w:hAnsi="Sylfaen"/>
          <w:spacing w:val="-10"/>
          <w:w w:val="105"/>
          <w:lang w:val="ka-GE"/>
        </w:rPr>
        <w:t xml:space="preserve"> </w:t>
      </w:r>
      <w:r w:rsidRPr="00A21DAA">
        <w:rPr>
          <w:rFonts w:ascii="Sylfaen" w:hAnsi="Sylfaen"/>
          <w:w w:val="105"/>
          <w:lang w:val="ka-GE"/>
        </w:rPr>
        <w:t>Spiritual</w:t>
      </w:r>
      <w:r w:rsidRPr="00A21DAA">
        <w:rPr>
          <w:rFonts w:ascii="Sylfaen" w:hAnsi="Sylfaen"/>
          <w:spacing w:val="-9"/>
          <w:w w:val="105"/>
          <w:lang w:val="ka-GE"/>
        </w:rPr>
        <w:t xml:space="preserve"> </w:t>
      </w:r>
      <w:r w:rsidRPr="00A21DAA">
        <w:rPr>
          <w:rFonts w:ascii="Sylfaen" w:hAnsi="Sylfaen"/>
          <w:w w:val="105"/>
          <w:lang w:val="ka-GE"/>
        </w:rPr>
        <w:t>Communion</w:t>
      </w:r>
      <w:r w:rsidRPr="00A21DAA">
        <w:rPr>
          <w:rFonts w:ascii="Sylfaen" w:hAnsi="Sylfaen"/>
          <w:spacing w:val="-9"/>
          <w:w w:val="105"/>
          <w:lang w:val="ka-GE"/>
        </w:rPr>
        <w:t xml:space="preserve"> </w:t>
      </w:r>
      <w:r w:rsidRPr="00A21DAA">
        <w:rPr>
          <w:rFonts w:ascii="Sylfaen" w:hAnsi="Sylfaen"/>
          <w:w w:val="105"/>
          <w:lang w:val="ka-GE"/>
        </w:rPr>
        <w:t>of</w:t>
      </w:r>
      <w:r w:rsidRPr="00A21DAA">
        <w:rPr>
          <w:rFonts w:ascii="Sylfaen" w:hAnsi="Sylfaen"/>
          <w:spacing w:val="-9"/>
          <w:w w:val="105"/>
          <w:lang w:val="ka-GE"/>
        </w:rPr>
        <w:t xml:space="preserve"> </w:t>
      </w:r>
      <w:r w:rsidRPr="00A21DAA">
        <w:rPr>
          <w:rFonts w:ascii="Sylfaen" w:hAnsi="Sylfaen"/>
          <w:w w:val="105"/>
          <w:lang w:val="ka-GE"/>
        </w:rPr>
        <w:t>Mankind,</w:t>
      </w:r>
      <w:r w:rsidRPr="00A21DAA">
        <w:rPr>
          <w:rFonts w:ascii="Sylfaen" w:hAnsi="Sylfaen"/>
          <w:spacing w:val="-9"/>
          <w:w w:val="105"/>
          <w:lang w:val="ka-GE"/>
        </w:rPr>
        <w:t xml:space="preserve"> </w:t>
      </w:r>
      <w:r w:rsidRPr="00A21DAA">
        <w:rPr>
          <w:rFonts w:ascii="Sylfaen" w:hAnsi="Sylfaen"/>
          <w:w w:val="105"/>
          <w:lang w:val="ka-GE"/>
        </w:rPr>
        <w:t>lecture</w:t>
      </w:r>
      <w:r w:rsidRPr="00A21DAA">
        <w:rPr>
          <w:rFonts w:ascii="Sylfaen" w:hAnsi="Sylfaen"/>
          <w:spacing w:val="-9"/>
          <w:w w:val="105"/>
          <w:lang w:val="ka-GE"/>
        </w:rPr>
        <w:t xml:space="preserve"> </w:t>
      </w:r>
      <w:r w:rsidRPr="00A21DAA">
        <w:rPr>
          <w:rFonts w:ascii="Sylfaen" w:hAnsi="Sylfaen"/>
          <w:spacing w:val="-5"/>
          <w:w w:val="105"/>
          <w:lang w:val="ka-GE"/>
        </w:rPr>
        <w:t>III</w:t>
      </w:r>
    </w:p>
    <w:p w14:paraId="4E948C06" w14:textId="77777777" w:rsidR="00420945" w:rsidRPr="00A21DAA" w:rsidRDefault="00000000" w:rsidP="008031CD">
      <w:pPr>
        <w:spacing w:before="207" w:line="278" w:lineRule="auto"/>
        <w:ind w:left="-630"/>
        <w:rPr>
          <w:rFonts w:ascii="Sylfaen" w:hAnsi="Sylfaen"/>
          <w:sz w:val="24"/>
          <w:lang w:val="ka-GE"/>
        </w:rPr>
      </w:pPr>
      <w:r w:rsidRPr="00A21DAA">
        <w:rPr>
          <w:rFonts w:ascii="Sylfaen" w:hAnsi="Sylfaen"/>
          <w:w w:val="105"/>
          <w:sz w:val="24"/>
          <w:lang w:val="ka-GE"/>
        </w:rPr>
        <w:t>Steiner,</w:t>
      </w:r>
      <w:r w:rsidRPr="00A21DAA">
        <w:rPr>
          <w:rFonts w:ascii="Sylfaen" w:hAnsi="Sylfaen"/>
          <w:spacing w:val="-2"/>
          <w:w w:val="105"/>
          <w:sz w:val="24"/>
          <w:lang w:val="ka-GE"/>
        </w:rPr>
        <w:t xml:space="preserve"> </w:t>
      </w:r>
      <w:r w:rsidRPr="00A21DAA">
        <w:rPr>
          <w:rFonts w:ascii="Sylfaen" w:hAnsi="Sylfaen"/>
          <w:w w:val="105"/>
          <w:sz w:val="24"/>
          <w:lang w:val="ka-GE"/>
        </w:rPr>
        <w:t>R.</w:t>
      </w:r>
      <w:r w:rsidRPr="00A21DAA">
        <w:rPr>
          <w:rFonts w:ascii="Sylfaen" w:hAnsi="Sylfaen"/>
          <w:spacing w:val="-2"/>
          <w:w w:val="105"/>
          <w:sz w:val="24"/>
          <w:lang w:val="ka-GE"/>
        </w:rPr>
        <w:t xml:space="preserve"> </w:t>
      </w:r>
      <w:r w:rsidRPr="00A21DAA">
        <w:rPr>
          <w:rFonts w:ascii="Sylfaen" w:hAnsi="Sylfaen"/>
          <w:w w:val="105"/>
          <w:sz w:val="24"/>
          <w:lang w:val="ka-GE"/>
        </w:rPr>
        <w:t>(1981).</w:t>
      </w:r>
      <w:r w:rsidRPr="00A21DAA">
        <w:rPr>
          <w:rFonts w:ascii="Sylfaen" w:hAnsi="Sylfaen"/>
          <w:spacing w:val="-2"/>
          <w:w w:val="105"/>
          <w:sz w:val="24"/>
          <w:lang w:val="ka-GE"/>
        </w:rPr>
        <w:t xml:space="preserve"> </w:t>
      </w:r>
      <w:r w:rsidRPr="00A21DAA">
        <w:rPr>
          <w:rFonts w:ascii="Sylfaen" w:hAnsi="Sylfaen"/>
          <w:i/>
          <w:w w:val="105"/>
          <w:sz w:val="24"/>
          <w:lang w:val="ka-GE"/>
        </w:rPr>
        <w:t>The</w:t>
      </w:r>
      <w:r w:rsidRPr="00A21DAA">
        <w:rPr>
          <w:rFonts w:ascii="Sylfaen" w:hAnsi="Sylfaen"/>
          <w:i/>
          <w:spacing w:val="-2"/>
          <w:w w:val="105"/>
          <w:sz w:val="24"/>
          <w:lang w:val="ka-GE"/>
        </w:rPr>
        <w:t xml:space="preserve"> </w:t>
      </w:r>
      <w:r w:rsidRPr="00A21DAA">
        <w:rPr>
          <w:rFonts w:ascii="Sylfaen" w:hAnsi="Sylfaen"/>
          <w:i/>
          <w:w w:val="105"/>
          <w:sz w:val="24"/>
          <w:lang w:val="ka-GE"/>
        </w:rPr>
        <w:t>renewal</w:t>
      </w:r>
      <w:r w:rsidRPr="00A21DAA">
        <w:rPr>
          <w:rFonts w:ascii="Sylfaen" w:hAnsi="Sylfaen"/>
          <w:i/>
          <w:spacing w:val="-2"/>
          <w:w w:val="105"/>
          <w:sz w:val="24"/>
          <w:lang w:val="ka-GE"/>
        </w:rPr>
        <w:t xml:space="preserve"> </w:t>
      </w:r>
      <w:r w:rsidRPr="00A21DAA">
        <w:rPr>
          <w:rFonts w:ascii="Sylfaen" w:hAnsi="Sylfaen"/>
          <w:i/>
          <w:w w:val="105"/>
          <w:sz w:val="24"/>
          <w:lang w:val="ka-GE"/>
        </w:rPr>
        <w:t>of</w:t>
      </w:r>
      <w:r w:rsidRPr="00A21DAA">
        <w:rPr>
          <w:rFonts w:ascii="Sylfaen" w:hAnsi="Sylfaen"/>
          <w:i/>
          <w:spacing w:val="-2"/>
          <w:w w:val="105"/>
          <w:sz w:val="24"/>
          <w:lang w:val="ka-GE"/>
        </w:rPr>
        <w:t xml:space="preserve"> </w:t>
      </w:r>
      <w:r w:rsidRPr="00A21DAA">
        <w:rPr>
          <w:rFonts w:ascii="Sylfaen" w:hAnsi="Sylfaen"/>
          <w:i/>
          <w:w w:val="105"/>
          <w:sz w:val="24"/>
          <w:lang w:val="ka-GE"/>
        </w:rPr>
        <w:t>education</w:t>
      </w:r>
      <w:r w:rsidRPr="00A21DAA">
        <w:rPr>
          <w:rFonts w:ascii="Sylfaen" w:hAnsi="Sylfaen"/>
          <w:i/>
          <w:spacing w:val="-2"/>
          <w:w w:val="105"/>
          <w:sz w:val="24"/>
          <w:lang w:val="ka-GE"/>
        </w:rPr>
        <w:t xml:space="preserve"> </w:t>
      </w:r>
      <w:r w:rsidRPr="00A21DAA">
        <w:rPr>
          <w:rFonts w:ascii="Sylfaen" w:hAnsi="Sylfaen"/>
          <w:i/>
          <w:w w:val="105"/>
          <w:sz w:val="24"/>
          <w:lang w:val="ka-GE"/>
        </w:rPr>
        <w:t>through</w:t>
      </w:r>
      <w:r w:rsidRPr="00A21DAA">
        <w:rPr>
          <w:rFonts w:ascii="Sylfaen" w:hAnsi="Sylfaen"/>
          <w:i/>
          <w:spacing w:val="-2"/>
          <w:w w:val="105"/>
          <w:sz w:val="24"/>
          <w:lang w:val="ka-GE"/>
        </w:rPr>
        <w:t xml:space="preserve"> </w:t>
      </w:r>
      <w:r w:rsidRPr="00A21DAA">
        <w:rPr>
          <w:rFonts w:ascii="Sylfaen" w:hAnsi="Sylfaen"/>
          <w:i/>
          <w:w w:val="105"/>
          <w:sz w:val="24"/>
          <w:lang w:val="ka-GE"/>
        </w:rPr>
        <w:t>the</w:t>
      </w:r>
      <w:r w:rsidRPr="00A21DAA">
        <w:rPr>
          <w:rFonts w:ascii="Sylfaen" w:hAnsi="Sylfaen"/>
          <w:i/>
          <w:spacing w:val="-2"/>
          <w:w w:val="105"/>
          <w:sz w:val="24"/>
          <w:lang w:val="ka-GE"/>
        </w:rPr>
        <w:t xml:space="preserve"> </w:t>
      </w:r>
      <w:r w:rsidRPr="00A21DAA">
        <w:rPr>
          <w:rFonts w:ascii="Sylfaen" w:hAnsi="Sylfaen"/>
          <w:i/>
          <w:w w:val="105"/>
          <w:sz w:val="24"/>
          <w:lang w:val="ka-GE"/>
        </w:rPr>
        <w:t>science</w:t>
      </w:r>
      <w:r w:rsidRPr="00A21DAA">
        <w:rPr>
          <w:rFonts w:ascii="Sylfaen" w:hAnsi="Sylfaen"/>
          <w:i/>
          <w:spacing w:val="-2"/>
          <w:w w:val="105"/>
          <w:sz w:val="24"/>
          <w:lang w:val="ka-GE"/>
        </w:rPr>
        <w:t xml:space="preserve"> </w:t>
      </w:r>
      <w:r w:rsidRPr="00A21DAA">
        <w:rPr>
          <w:rFonts w:ascii="Sylfaen" w:hAnsi="Sylfaen"/>
          <w:i/>
          <w:w w:val="105"/>
          <w:sz w:val="24"/>
          <w:lang w:val="ka-GE"/>
        </w:rPr>
        <w:t>of</w:t>
      </w:r>
      <w:r w:rsidRPr="00A21DAA">
        <w:rPr>
          <w:rFonts w:ascii="Sylfaen" w:hAnsi="Sylfaen"/>
          <w:i/>
          <w:spacing w:val="-2"/>
          <w:w w:val="105"/>
          <w:sz w:val="24"/>
          <w:lang w:val="ka-GE"/>
        </w:rPr>
        <w:t xml:space="preserve"> </w:t>
      </w:r>
      <w:r w:rsidRPr="00A21DAA">
        <w:rPr>
          <w:rFonts w:ascii="Sylfaen" w:hAnsi="Sylfaen"/>
          <w:i/>
          <w:w w:val="105"/>
          <w:sz w:val="24"/>
          <w:lang w:val="ka-GE"/>
        </w:rPr>
        <w:t>the</w:t>
      </w:r>
      <w:r w:rsidRPr="00A21DAA">
        <w:rPr>
          <w:rFonts w:ascii="Sylfaen" w:hAnsi="Sylfaen"/>
          <w:i/>
          <w:spacing w:val="-2"/>
          <w:w w:val="105"/>
          <w:sz w:val="24"/>
          <w:lang w:val="ka-GE"/>
        </w:rPr>
        <w:t xml:space="preserve"> </w:t>
      </w:r>
      <w:r w:rsidRPr="00A21DAA">
        <w:rPr>
          <w:rFonts w:ascii="Sylfaen" w:hAnsi="Sylfaen"/>
          <w:i/>
          <w:w w:val="105"/>
          <w:sz w:val="24"/>
          <w:lang w:val="ka-GE"/>
        </w:rPr>
        <w:t>spirit:</w:t>
      </w:r>
      <w:r w:rsidRPr="00A21DAA">
        <w:rPr>
          <w:rFonts w:ascii="Sylfaen" w:hAnsi="Sylfaen"/>
          <w:i/>
          <w:spacing w:val="-2"/>
          <w:w w:val="105"/>
          <w:sz w:val="24"/>
          <w:lang w:val="ka-GE"/>
        </w:rPr>
        <w:t xml:space="preserve"> </w:t>
      </w:r>
      <w:r w:rsidRPr="00A21DAA">
        <w:rPr>
          <w:rFonts w:ascii="Sylfaen" w:hAnsi="Sylfaen"/>
          <w:i/>
          <w:w w:val="105"/>
          <w:sz w:val="24"/>
          <w:lang w:val="ka-GE"/>
        </w:rPr>
        <w:t xml:space="preserve">lectures </w:t>
      </w:r>
      <w:r w:rsidRPr="00A21DAA">
        <w:rPr>
          <w:rFonts w:ascii="Sylfaen" w:hAnsi="Sylfaen"/>
          <w:i/>
          <w:w w:val="110"/>
          <w:sz w:val="24"/>
          <w:lang w:val="ka-GE"/>
        </w:rPr>
        <w:t>given</w:t>
      </w:r>
      <w:r w:rsidRPr="00A21DAA">
        <w:rPr>
          <w:rFonts w:ascii="Sylfaen" w:hAnsi="Sylfaen"/>
          <w:i/>
          <w:spacing w:val="-2"/>
          <w:w w:val="110"/>
          <w:sz w:val="24"/>
          <w:lang w:val="ka-GE"/>
        </w:rPr>
        <w:t xml:space="preserve"> </w:t>
      </w:r>
      <w:r w:rsidRPr="00A21DAA">
        <w:rPr>
          <w:rFonts w:ascii="Sylfaen" w:hAnsi="Sylfaen"/>
          <w:i/>
          <w:w w:val="110"/>
          <w:sz w:val="24"/>
          <w:lang w:val="ka-GE"/>
        </w:rPr>
        <w:t>in</w:t>
      </w:r>
      <w:r w:rsidRPr="00A21DAA">
        <w:rPr>
          <w:rFonts w:ascii="Sylfaen" w:hAnsi="Sylfaen"/>
          <w:i/>
          <w:spacing w:val="-2"/>
          <w:w w:val="110"/>
          <w:sz w:val="24"/>
          <w:lang w:val="ka-GE"/>
        </w:rPr>
        <w:t xml:space="preserve"> </w:t>
      </w:r>
      <w:r w:rsidRPr="00A21DAA">
        <w:rPr>
          <w:rFonts w:ascii="Sylfaen" w:hAnsi="Sylfaen"/>
          <w:i/>
          <w:w w:val="110"/>
          <w:sz w:val="24"/>
          <w:lang w:val="ka-GE"/>
        </w:rPr>
        <w:t>1920</w:t>
      </w:r>
      <w:r w:rsidRPr="00A21DAA">
        <w:rPr>
          <w:rFonts w:ascii="Sylfaen" w:hAnsi="Sylfaen"/>
          <w:w w:val="110"/>
          <w:sz w:val="24"/>
          <w:lang w:val="ka-GE"/>
        </w:rPr>
        <w:t>.</w:t>
      </w:r>
      <w:r w:rsidRPr="00A21DAA">
        <w:rPr>
          <w:rFonts w:ascii="Sylfaen" w:hAnsi="Sylfaen"/>
          <w:spacing w:val="-2"/>
          <w:w w:val="110"/>
          <w:sz w:val="24"/>
          <w:lang w:val="ka-GE"/>
        </w:rPr>
        <w:t xml:space="preserve"> </w:t>
      </w:r>
      <w:r w:rsidRPr="00A21DAA">
        <w:rPr>
          <w:rFonts w:ascii="Sylfaen" w:hAnsi="Sylfaen"/>
          <w:w w:val="110"/>
          <w:sz w:val="24"/>
          <w:lang w:val="ka-GE"/>
        </w:rPr>
        <w:t>Steiner</w:t>
      </w:r>
      <w:r w:rsidRPr="00A21DAA">
        <w:rPr>
          <w:rFonts w:ascii="Sylfaen" w:hAnsi="Sylfaen"/>
          <w:spacing w:val="-2"/>
          <w:w w:val="110"/>
          <w:sz w:val="24"/>
          <w:lang w:val="ka-GE"/>
        </w:rPr>
        <w:t xml:space="preserve"> </w:t>
      </w:r>
      <w:r w:rsidRPr="00A21DAA">
        <w:rPr>
          <w:rFonts w:ascii="Sylfaen" w:hAnsi="Sylfaen"/>
          <w:w w:val="110"/>
          <w:sz w:val="24"/>
          <w:lang w:val="ka-GE"/>
        </w:rPr>
        <w:t>Schools</w:t>
      </w:r>
      <w:r w:rsidRPr="00A21DAA">
        <w:rPr>
          <w:rFonts w:ascii="Sylfaen" w:hAnsi="Sylfaen"/>
          <w:spacing w:val="-2"/>
          <w:w w:val="110"/>
          <w:sz w:val="24"/>
          <w:lang w:val="ka-GE"/>
        </w:rPr>
        <w:t xml:space="preserve"> </w:t>
      </w:r>
      <w:r w:rsidRPr="00A21DAA">
        <w:rPr>
          <w:rFonts w:ascii="Sylfaen" w:hAnsi="Sylfaen"/>
          <w:w w:val="110"/>
          <w:sz w:val="24"/>
          <w:lang w:val="ka-GE"/>
        </w:rPr>
        <w:t>Fellowship.</w:t>
      </w:r>
    </w:p>
    <w:p w14:paraId="33CC9C78" w14:textId="77777777" w:rsidR="00420945" w:rsidRPr="00A21DAA" w:rsidRDefault="00000000" w:rsidP="008031CD">
      <w:pPr>
        <w:pStyle w:val="BodyText"/>
        <w:spacing w:before="160"/>
        <w:ind w:left="-630"/>
        <w:rPr>
          <w:rFonts w:ascii="Sylfaen" w:hAnsi="Sylfaen"/>
          <w:lang w:val="ka-GE"/>
        </w:rPr>
      </w:pPr>
      <w:r w:rsidRPr="00A21DAA">
        <w:rPr>
          <w:rFonts w:ascii="Sylfaen" w:hAnsi="Sylfaen"/>
          <w:w w:val="105"/>
          <w:lang w:val="ka-GE"/>
        </w:rPr>
        <w:t>Steiner,</w:t>
      </w:r>
      <w:r w:rsidRPr="00A21DAA">
        <w:rPr>
          <w:rFonts w:ascii="Sylfaen" w:hAnsi="Sylfaen"/>
          <w:spacing w:val="-11"/>
          <w:w w:val="105"/>
          <w:lang w:val="ka-GE"/>
        </w:rPr>
        <w:t xml:space="preserve"> </w:t>
      </w:r>
      <w:r w:rsidRPr="00A21DAA">
        <w:rPr>
          <w:rFonts w:ascii="Sylfaen" w:hAnsi="Sylfaen"/>
          <w:w w:val="105"/>
          <w:lang w:val="ka-GE"/>
        </w:rPr>
        <w:t>R.</w:t>
      </w:r>
      <w:r w:rsidRPr="00A21DAA">
        <w:rPr>
          <w:rFonts w:ascii="Sylfaen" w:hAnsi="Sylfaen"/>
          <w:spacing w:val="-10"/>
          <w:w w:val="105"/>
          <w:lang w:val="ka-GE"/>
        </w:rPr>
        <w:t xml:space="preserve"> </w:t>
      </w:r>
      <w:r w:rsidRPr="00A21DAA">
        <w:rPr>
          <w:rFonts w:ascii="Sylfaen" w:hAnsi="Sylfaen"/>
          <w:w w:val="105"/>
          <w:lang w:val="ka-GE"/>
        </w:rPr>
        <w:t>(2004).</w:t>
      </w:r>
      <w:r w:rsidRPr="00A21DAA">
        <w:rPr>
          <w:rFonts w:ascii="Sylfaen" w:hAnsi="Sylfaen"/>
          <w:spacing w:val="-10"/>
          <w:w w:val="105"/>
          <w:lang w:val="ka-GE"/>
        </w:rPr>
        <w:t xml:space="preserve"> </w:t>
      </w:r>
      <w:r w:rsidRPr="00A21DAA">
        <w:rPr>
          <w:rFonts w:ascii="Sylfaen" w:hAnsi="Sylfaen"/>
          <w:w w:val="105"/>
          <w:lang w:val="ka-GE"/>
        </w:rPr>
        <w:t>Verses</w:t>
      </w:r>
      <w:r w:rsidRPr="00A21DAA">
        <w:rPr>
          <w:rFonts w:ascii="Sylfaen" w:hAnsi="Sylfaen"/>
          <w:spacing w:val="-10"/>
          <w:w w:val="105"/>
          <w:lang w:val="ka-GE"/>
        </w:rPr>
        <w:t xml:space="preserve"> </w:t>
      </w:r>
      <w:r w:rsidRPr="00A21DAA">
        <w:rPr>
          <w:rFonts w:ascii="Sylfaen" w:hAnsi="Sylfaen"/>
          <w:w w:val="105"/>
          <w:lang w:val="ka-GE"/>
        </w:rPr>
        <w:t>&amp;</w:t>
      </w:r>
      <w:r w:rsidRPr="00A21DAA">
        <w:rPr>
          <w:rFonts w:ascii="Sylfaen" w:hAnsi="Sylfaen"/>
          <w:spacing w:val="-10"/>
          <w:w w:val="105"/>
          <w:lang w:val="ka-GE"/>
        </w:rPr>
        <w:t xml:space="preserve"> </w:t>
      </w:r>
      <w:r w:rsidRPr="00A21DAA">
        <w:rPr>
          <w:rFonts w:ascii="Sylfaen" w:hAnsi="Sylfaen"/>
          <w:w w:val="105"/>
          <w:lang w:val="ka-GE"/>
        </w:rPr>
        <w:t>meditations.</w:t>
      </w:r>
      <w:r w:rsidRPr="00A21DAA">
        <w:rPr>
          <w:rFonts w:ascii="Sylfaen" w:hAnsi="Sylfaen"/>
          <w:spacing w:val="-10"/>
          <w:w w:val="105"/>
          <w:lang w:val="ka-GE"/>
        </w:rPr>
        <w:t xml:space="preserve"> </w:t>
      </w:r>
      <w:r w:rsidRPr="00A21DAA">
        <w:rPr>
          <w:rFonts w:ascii="Sylfaen" w:hAnsi="Sylfaen"/>
          <w:w w:val="105"/>
          <w:lang w:val="ka-GE"/>
        </w:rPr>
        <w:t>Rudolf</w:t>
      </w:r>
      <w:r w:rsidRPr="00A21DAA">
        <w:rPr>
          <w:rFonts w:ascii="Sylfaen" w:hAnsi="Sylfaen"/>
          <w:spacing w:val="-10"/>
          <w:w w:val="105"/>
          <w:lang w:val="ka-GE"/>
        </w:rPr>
        <w:t xml:space="preserve"> </w:t>
      </w:r>
      <w:r w:rsidRPr="00A21DAA">
        <w:rPr>
          <w:rFonts w:ascii="Sylfaen" w:hAnsi="Sylfaen"/>
          <w:w w:val="105"/>
          <w:lang w:val="ka-GE"/>
        </w:rPr>
        <w:t>Steiner</w:t>
      </w:r>
      <w:r w:rsidRPr="00A21DAA">
        <w:rPr>
          <w:rFonts w:ascii="Sylfaen" w:hAnsi="Sylfaen"/>
          <w:spacing w:val="-10"/>
          <w:w w:val="105"/>
          <w:lang w:val="ka-GE"/>
        </w:rPr>
        <w:t xml:space="preserve"> </w:t>
      </w:r>
      <w:r w:rsidRPr="00A21DAA">
        <w:rPr>
          <w:rFonts w:ascii="Sylfaen" w:hAnsi="Sylfaen"/>
          <w:spacing w:val="-2"/>
          <w:w w:val="105"/>
          <w:lang w:val="ka-GE"/>
        </w:rPr>
        <w:t>Press.</w:t>
      </w:r>
    </w:p>
    <w:p w14:paraId="4B9B7CB6" w14:textId="77777777" w:rsidR="00420945" w:rsidRPr="00A21DAA" w:rsidRDefault="00000000" w:rsidP="008031CD">
      <w:pPr>
        <w:pStyle w:val="BodyText"/>
        <w:spacing w:before="206" w:line="408" w:lineRule="auto"/>
        <w:ind w:left="-630" w:right="349"/>
        <w:rPr>
          <w:rFonts w:ascii="Sylfaen" w:hAnsi="Sylfaen"/>
          <w:lang w:val="ka-GE"/>
        </w:rPr>
      </w:pPr>
      <w:r w:rsidRPr="00A21DAA">
        <w:rPr>
          <w:rFonts w:ascii="Sylfaen" w:hAnsi="Sylfaen"/>
          <w:w w:val="105"/>
          <w:lang w:val="ka-GE"/>
        </w:rPr>
        <w:t>Steiner, R. (2017) Heart Thinking: Inspired Knowledge. Rudolf Steiner Press. Tomlinson, Sally (1982/2012): A Sociology of Special Education. London: Routledge.</w:t>
      </w:r>
    </w:p>
    <w:sectPr w:rsidR="00420945" w:rsidRPr="00A21DAA">
      <w:pgSz w:w="11910" w:h="16840"/>
      <w:pgMar w:top="192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5"/>
    <w:rsid w:val="000229CF"/>
    <w:rsid w:val="00023551"/>
    <w:rsid w:val="000443F2"/>
    <w:rsid w:val="00047466"/>
    <w:rsid w:val="00050503"/>
    <w:rsid w:val="000932BD"/>
    <w:rsid w:val="000B0560"/>
    <w:rsid w:val="000C1F3D"/>
    <w:rsid w:val="000E6C32"/>
    <w:rsid w:val="000F1279"/>
    <w:rsid w:val="000F2618"/>
    <w:rsid w:val="000F5306"/>
    <w:rsid w:val="00131070"/>
    <w:rsid w:val="00153359"/>
    <w:rsid w:val="0015391F"/>
    <w:rsid w:val="00171AF2"/>
    <w:rsid w:val="001B4288"/>
    <w:rsid w:val="001C6418"/>
    <w:rsid w:val="001D00EC"/>
    <w:rsid w:val="00204126"/>
    <w:rsid w:val="00214C0C"/>
    <w:rsid w:val="00217608"/>
    <w:rsid w:val="0022519D"/>
    <w:rsid w:val="00236196"/>
    <w:rsid w:val="002476F9"/>
    <w:rsid w:val="00251881"/>
    <w:rsid w:val="00261013"/>
    <w:rsid w:val="00281DA6"/>
    <w:rsid w:val="00296B33"/>
    <w:rsid w:val="002A6A88"/>
    <w:rsid w:val="002B1717"/>
    <w:rsid w:val="002B37D5"/>
    <w:rsid w:val="002C7D6C"/>
    <w:rsid w:val="002D38E2"/>
    <w:rsid w:val="00327853"/>
    <w:rsid w:val="00331D1F"/>
    <w:rsid w:val="00333026"/>
    <w:rsid w:val="003512C2"/>
    <w:rsid w:val="00356534"/>
    <w:rsid w:val="00393151"/>
    <w:rsid w:val="003A6D66"/>
    <w:rsid w:val="003E6A11"/>
    <w:rsid w:val="00402459"/>
    <w:rsid w:val="00420945"/>
    <w:rsid w:val="00421CBF"/>
    <w:rsid w:val="004471F3"/>
    <w:rsid w:val="004664E9"/>
    <w:rsid w:val="004775A2"/>
    <w:rsid w:val="004959B3"/>
    <w:rsid w:val="004A6B51"/>
    <w:rsid w:val="004B00A2"/>
    <w:rsid w:val="004B5730"/>
    <w:rsid w:val="004F3064"/>
    <w:rsid w:val="005364B7"/>
    <w:rsid w:val="0053679C"/>
    <w:rsid w:val="005447D4"/>
    <w:rsid w:val="005864EE"/>
    <w:rsid w:val="005A7B5E"/>
    <w:rsid w:val="005D2B22"/>
    <w:rsid w:val="006003EE"/>
    <w:rsid w:val="006112AD"/>
    <w:rsid w:val="006125AE"/>
    <w:rsid w:val="00617912"/>
    <w:rsid w:val="00626B93"/>
    <w:rsid w:val="006335D4"/>
    <w:rsid w:val="006358F9"/>
    <w:rsid w:val="00645DEC"/>
    <w:rsid w:val="006503FE"/>
    <w:rsid w:val="00682027"/>
    <w:rsid w:val="006A0F7E"/>
    <w:rsid w:val="006A6E40"/>
    <w:rsid w:val="006B6E98"/>
    <w:rsid w:val="006D0B90"/>
    <w:rsid w:val="006F393B"/>
    <w:rsid w:val="0071619A"/>
    <w:rsid w:val="007204A3"/>
    <w:rsid w:val="0073606A"/>
    <w:rsid w:val="007965B6"/>
    <w:rsid w:val="007A6C29"/>
    <w:rsid w:val="007B6944"/>
    <w:rsid w:val="008031CD"/>
    <w:rsid w:val="0082214F"/>
    <w:rsid w:val="00861D29"/>
    <w:rsid w:val="00863953"/>
    <w:rsid w:val="008B04F5"/>
    <w:rsid w:val="008B5EF1"/>
    <w:rsid w:val="008F6491"/>
    <w:rsid w:val="00907ADE"/>
    <w:rsid w:val="00912301"/>
    <w:rsid w:val="0093259F"/>
    <w:rsid w:val="00945179"/>
    <w:rsid w:val="0094720F"/>
    <w:rsid w:val="00950F35"/>
    <w:rsid w:val="0095307F"/>
    <w:rsid w:val="009624A7"/>
    <w:rsid w:val="00965A15"/>
    <w:rsid w:val="00974B74"/>
    <w:rsid w:val="00975040"/>
    <w:rsid w:val="00997BFE"/>
    <w:rsid w:val="009A5C90"/>
    <w:rsid w:val="009B730A"/>
    <w:rsid w:val="009F5539"/>
    <w:rsid w:val="00A171B3"/>
    <w:rsid w:val="00A215F0"/>
    <w:rsid w:val="00A21DAA"/>
    <w:rsid w:val="00A24242"/>
    <w:rsid w:val="00A2434F"/>
    <w:rsid w:val="00A31002"/>
    <w:rsid w:val="00A64B97"/>
    <w:rsid w:val="00A72793"/>
    <w:rsid w:val="00A751B1"/>
    <w:rsid w:val="00AA181F"/>
    <w:rsid w:val="00AA2CC6"/>
    <w:rsid w:val="00AA354B"/>
    <w:rsid w:val="00AD5FE6"/>
    <w:rsid w:val="00AF48D7"/>
    <w:rsid w:val="00B1004B"/>
    <w:rsid w:val="00B43F69"/>
    <w:rsid w:val="00B92E71"/>
    <w:rsid w:val="00BC6A67"/>
    <w:rsid w:val="00C02574"/>
    <w:rsid w:val="00C44667"/>
    <w:rsid w:val="00C6674B"/>
    <w:rsid w:val="00CA2B59"/>
    <w:rsid w:val="00CB6687"/>
    <w:rsid w:val="00D1233D"/>
    <w:rsid w:val="00D12818"/>
    <w:rsid w:val="00D254C8"/>
    <w:rsid w:val="00D50647"/>
    <w:rsid w:val="00D579E0"/>
    <w:rsid w:val="00D659D7"/>
    <w:rsid w:val="00D725E9"/>
    <w:rsid w:val="00DB09C4"/>
    <w:rsid w:val="00DD7759"/>
    <w:rsid w:val="00E04109"/>
    <w:rsid w:val="00E162F0"/>
    <w:rsid w:val="00E23026"/>
    <w:rsid w:val="00E535FD"/>
    <w:rsid w:val="00E74801"/>
    <w:rsid w:val="00E879CB"/>
    <w:rsid w:val="00EC3D91"/>
    <w:rsid w:val="00EC4AEE"/>
    <w:rsid w:val="00ED2E3D"/>
    <w:rsid w:val="00EE00D3"/>
    <w:rsid w:val="00F059C1"/>
    <w:rsid w:val="00F06DAC"/>
    <w:rsid w:val="00F32217"/>
    <w:rsid w:val="00F424AC"/>
    <w:rsid w:val="00F46F28"/>
    <w:rsid w:val="00F546EB"/>
    <w:rsid w:val="00F73C09"/>
    <w:rsid w:val="00F75529"/>
    <w:rsid w:val="00F826D4"/>
    <w:rsid w:val="00F96CE6"/>
    <w:rsid w:val="00FA51D5"/>
    <w:rsid w:val="00FC1EFC"/>
    <w:rsid w:val="00FC69F4"/>
    <w:rsid w:val="00FC7477"/>
    <w:rsid w:val="00FD5DCB"/>
    <w:rsid w:val="00FE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6FB"/>
  <w15:docId w15:val="{8CFADE1D-41AE-44B0-8C96-91A14291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16"/>
      <w:outlineLvl w:val="0"/>
    </w:pPr>
    <w:rPr>
      <w:sz w:val="26"/>
      <w:szCs w:val="26"/>
    </w:rPr>
  </w:style>
  <w:style w:type="paragraph" w:styleId="Heading2">
    <w:name w:val="heading 2"/>
    <w:basedOn w:val="Normal"/>
    <w:uiPriority w:val="9"/>
    <w:unhideWhenUsed/>
    <w:qFormat/>
    <w:pPr>
      <w:ind w:left="1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4"/>
      <w:szCs w:val="24"/>
    </w:rPr>
  </w:style>
  <w:style w:type="paragraph" w:styleId="Title">
    <w:name w:val="Title"/>
    <w:basedOn w:val="Normal"/>
    <w:uiPriority w:val="10"/>
    <w:qFormat/>
    <w:pPr>
      <w:spacing w:before="73"/>
      <w:ind w:left="116"/>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13</Pages>
  <Words>3260</Words>
  <Characters>24586</Characters>
  <Application>Microsoft Office Word</Application>
  <DocSecurity>0</DocSecurity>
  <Lines>512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Kandelaki</dc:creator>
  <cp:lastModifiedBy>Mari Kandelaki</cp:lastModifiedBy>
  <cp:revision>26</cp:revision>
  <dcterms:created xsi:type="dcterms:W3CDTF">2024-07-23T15:37:00Z</dcterms:created>
  <dcterms:modified xsi:type="dcterms:W3CDTF">2024-07-28T12:59:00Z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LastSaved">
    <vt:filetime>2024-07-17T00:00:00Z</vt:filetime>
  </property>
  <property fmtid="{D5CDD505-2E9C-101B-9397-08002B2CF9AE}" pid="4" name="Producer">
    <vt:lpwstr>macOS Versjon 13.4.1 (bygg 22F82) Quartz PDFContext</vt:lpwstr>
  </property>
</Properties>
</file>